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9F5DF" w14:textId="77777777" w:rsidR="00094D4C" w:rsidRPr="00C87F83" w:rsidRDefault="00BD5B2E" w:rsidP="00094D4C">
      <w:pPr>
        <w:spacing w:after="0" w:line="240" w:lineRule="auto"/>
        <w:jc w:val="center"/>
        <w:rPr>
          <w:rFonts w:ascii="Times New Roman" w:hAnsi="Times New Roman" w:cs="Times New Roman"/>
          <w:b/>
          <w:bCs/>
          <w:sz w:val="22"/>
          <w:szCs w:val="22"/>
        </w:rPr>
      </w:pPr>
      <w:r w:rsidRPr="00C87F83">
        <w:rPr>
          <w:rFonts w:ascii="Times New Roman" w:hAnsi="Times New Roman" w:cs="Times New Roman"/>
          <w:b/>
          <w:bCs/>
          <w:sz w:val="22"/>
          <w:szCs w:val="22"/>
        </w:rPr>
        <w:t>SIŪLOMŲ PREKIŲ TECHNINIAI PARAMETRAI</w:t>
      </w:r>
      <w:r w:rsidR="00774959" w:rsidRPr="00C87F83">
        <w:rPr>
          <w:rFonts w:ascii="Times New Roman" w:hAnsi="Times New Roman" w:cs="Times New Roman"/>
          <w:b/>
          <w:bCs/>
          <w:sz w:val="22"/>
          <w:szCs w:val="22"/>
        </w:rPr>
        <w:t xml:space="preserve">. </w:t>
      </w:r>
    </w:p>
    <w:p w14:paraId="65E8936F" w14:textId="6973217E" w:rsidR="00850BF2" w:rsidRDefault="009F59CB" w:rsidP="009F59CB">
      <w:pPr>
        <w:jc w:val="center"/>
        <w:rPr>
          <w:rFonts w:ascii="Times New Roman" w:hAnsi="Times New Roman" w:cs="Times New Roman"/>
          <w:b/>
        </w:rPr>
      </w:pPr>
      <w:r>
        <w:rPr>
          <w:rFonts w:ascii="Times New Roman" w:hAnsi="Times New Roman" w:cs="Times New Roman"/>
          <w:b/>
          <w:bCs/>
          <w:sz w:val="22"/>
          <w:szCs w:val="22"/>
        </w:rPr>
        <w:t>2</w:t>
      </w:r>
      <w:r w:rsidR="00774959" w:rsidRPr="00C87F83">
        <w:rPr>
          <w:rFonts w:ascii="Times New Roman" w:hAnsi="Times New Roman" w:cs="Times New Roman"/>
          <w:b/>
          <w:bCs/>
          <w:sz w:val="22"/>
          <w:szCs w:val="22"/>
        </w:rPr>
        <w:t xml:space="preserve"> DALIS</w:t>
      </w:r>
      <w:r w:rsidR="00094D4C" w:rsidRPr="00C87F83">
        <w:rPr>
          <w:rFonts w:ascii="Times New Roman" w:hAnsi="Times New Roman" w:cs="Times New Roman"/>
          <w:b/>
          <w:bCs/>
          <w:sz w:val="22"/>
          <w:szCs w:val="22"/>
        </w:rPr>
        <w:t xml:space="preserve">. </w:t>
      </w:r>
      <w:r w:rsidRPr="00AE4840">
        <w:rPr>
          <w:rFonts w:ascii="Times New Roman" w:hAnsi="Times New Roman" w:cs="Times New Roman"/>
          <w:b/>
        </w:rPr>
        <w:t xml:space="preserve">BEPILOČIŲ ORLAIVIŲ (BO) UŽKARDYMO PRIEMONĖS </w:t>
      </w:r>
    </w:p>
    <w:tbl>
      <w:tblPr>
        <w:tblW w:w="9986" w:type="dxa"/>
        <w:tblLook w:val="04A0" w:firstRow="1" w:lastRow="0" w:firstColumn="1" w:lastColumn="0" w:noHBand="0" w:noVBand="1"/>
      </w:tblPr>
      <w:tblGrid>
        <w:gridCol w:w="876"/>
        <w:gridCol w:w="4858"/>
        <w:gridCol w:w="4252"/>
      </w:tblGrid>
      <w:tr w:rsidR="00850BF2" w:rsidRPr="00094D4C" w14:paraId="7D63D37E" w14:textId="77777777" w:rsidTr="004D7FA6">
        <w:trPr>
          <w:trHeight w:val="750"/>
        </w:trPr>
        <w:tc>
          <w:tcPr>
            <w:tcW w:w="9986" w:type="dxa"/>
            <w:gridSpan w:val="3"/>
            <w:tcBorders>
              <w:top w:val="nil"/>
              <w:left w:val="nil"/>
              <w:bottom w:val="nil"/>
              <w:right w:val="nil"/>
            </w:tcBorders>
            <w:shd w:val="clear" w:color="auto" w:fill="auto"/>
            <w:vAlign w:val="bottom"/>
            <w:hideMark/>
          </w:tcPr>
          <w:p w14:paraId="2DD5C7EE" w14:textId="6342A6DA" w:rsidR="00850BF2" w:rsidRPr="00094D4C" w:rsidRDefault="00850BF2" w:rsidP="00094D4C">
            <w:pPr>
              <w:spacing w:after="0" w:line="240" w:lineRule="auto"/>
              <w:jc w:val="both"/>
              <w:rPr>
                <w:rFonts w:ascii="Times New Roman" w:eastAsia="Times New Roman" w:hAnsi="Times New Roman" w:cs="Times New Roman"/>
                <w:color w:val="000000"/>
                <w:kern w:val="0"/>
                <w:lang w:eastAsia="lt-LT"/>
                <w14:ligatures w14:val="none"/>
              </w:rPr>
            </w:pPr>
            <w:r w:rsidRPr="00094D4C">
              <w:rPr>
                <w:rFonts w:ascii="Times New Roman" w:eastAsia="Times New Roman" w:hAnsi="Times New Roman" w:cs="Times New Roman"/>
                <w:color w:val="000000"/>
                <w:kern w:val="0"/>
                <w:lang w:eastAsia="lt-LT"/>
                <w14:ligatures w14:val="none"/>
              </w:rPr>
              <w:t>Tiekėjas, teikdamas pasiūlymą pirkimui, patvirtina, kad vykdant prekių pirkimo-pardavimo sutartį įsigyjamas objektas atitiks šiuos reikalavimus:</w:t>
            </w:r>
          </w:p>
        </w:tc>
      </w:tr>
      <w:tr w:rsidR="00850BF2" w:rsidRPr="00094D4C" w14:paraId="3F1757E1" w14:textId="77777777" w:rsidTr="004D7FA6">
        <w:trPr>
          <w:trHeight w:val="300"/>
        </w:trPr>
        <w:tc>
          <w:tcPr>
            <w:tcW w:w="876" w:type="dxa"/>
            <w:tcBorders>
              <w:top w:val="nil"/>
              <w:left w:val="nil"/>
              <w:bottom w:val="nil"/>
              <w:right w:val="nil"/>
            </w:tcBorders>
            <w:shd w:val="clear" w:color="auto" w:fill="auto"/>
            <w:noWrap/>
            <w:vAlign w:val="bottom"/>
            <w:hideMark/>
          </w:tcPr>
          <w:p w14:paraId="79B58766" w14:textId="77777777" w:rsidR="00850BF2" w:rsidRPr="00094D4C" w:rsidRDefault="00850BF2" w:rsidP="00094D4C">
            <w:pPr>
              <w:spacing w:after="0" w:line="240" w:lineRule="auto"/>
              <w:rPr>
                <w:rFonts w:ascii="Times New Roman" w:eastAsia="Times New Roman" w:hAnsi="Times New Roman" w:cs="Times New Roman"/>
                <w:b/>
                <w:bCs/>
                <w:color w:val="000000"/>
                <w:kern w:val="0"/>
                <w:lang w:eastAsia="lt-LT"/>
                <w14:ligatures w14:val="none"/>
              </w:rPr>
            </w:pPr>
          </w:p>
        </w:tc>
        <w:tc>
          <w:tcPr>
            <w:tcW w:w="4858" w:type="dxa"/>
            <w:tcBorders>
              <w:top w:val="nil"/>
              <w:left w:val="nil"/>
              <w:bottom w:val="nil"/>
              <w:right w:val="nil"/>
            </w:tcBorders>
            <w:shd w:val="clear" w:color="auto" w:fill="auto"/>
            <w:noWrap/>
            <w:vAlign w:val="bottom"/>
            <w:hideMark/>
          </w:tcPr>
          <w:p w14:paraId="4418535C" w14:textId="77777777" w:rsidR="00850BF2" w:rsidRPr="00094D4C" w:rsidRDefault="00850BF2" w:rsidP="00094D4C">
            <w:pPr>
              <w:spacing w:after="0" w:line="240" w:lineRule="auto"/>
              <w:rPr>
                <w:rFonts w:ascii="Times New Roman" w:eastAsia="Times New Roman" w:hAnsi="Times New Roman" w:cs="Times New Roman"/>
                <w:kern w:val="0"/>
                <w:lang w:eastAsia="lt-LT"/>
                <w14:ligatures w14:val="none"/>
              </w:rPr>
            </w:pPr>
          </w:p>
        </w:tc>
        <w:tc>
          <w:tcPr>
            <w:tcW w:w="4252" w:type="dxa"/>
            <w:tcBorders>
              <w:top w:val="nil"/>
              <w:left w:val="nil"/>
              <w:bottom w:val="nil"/>
              <w:right w:val="nil"/>
            </w:tcBorders>
            <w:shd w:val="clear" w:color="auto" w:fill="auto"/>
            <w:noWrap/>
            <w:vAlign w:val="bottom"/>
            <w:hideMark/>
          </w:tcPr>
          <w:p w14:paraId="7442BB46" w14:textId="77777777" w:rsidR="00850BF2" w:rsidRPr="00094D4C" w:rsidRDefault="00850BF2" w:rsidP="00094D4C">
            <w:pPr>
              <w:spacing w:after="0" w:line="240" w:lineRule="auto"/>
              <w:rPr>
                <w:rFonts w:ascii="Times New Roman" w:eastAsia="Times New Roman" w:hAnsi="Times New Roman" w:cs="Times New Roman"/>
                <w:kern w:val="0"/>
                <w:lang w:eastAsia="lt-LT"/>
                <w14:ligatures w14:val="none"/>
              </w:rPr>
            </w:pPr>
          </w:p>
        </w:tc>
      </w:tr>
      <w:tr w:rsidR="00850BF2" w:rsidRPr="00094D4C" w14:paraId="7EFE83E3" w14:textId="77777777" w:rsidTr="004D7FA6">
        <w:trPr>
          <w:trHeight w:val="300"/>
        </w:trPr>
        <w:tc>
          <w:tcPr>
            <w:tcW w:w="8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93187E" w14:textId="77777777" w:rsidR="00850BF2" w:rsidRPr="00094D4C" w:rsidRDefault="00850BF2" w:rsidP="00094D4C">
            <w:pPr>
              <w:spacing w:after="0" w:line="240" w:lineRule="auto"/>
              <w:jc w:val="center"/>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Eil. Nr.</w:t>
            </w:r>
          </w:p>
        </w:tc>
        <w:tc>
          <w:tcPr>
            <w:tcW w:w="4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1F9E1A" w14:textId="77777777" w:rsidR="00850BF2" w:rsidRPr="00094D4C" w:rsidRDefault="00850BF2" w:rsidP="00094D4C">
            <w:pPr>
              <w:spacing w:after="0" w:line="240" w:lineRule="auto"/>
              <w:jc w:val="center"/>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Techniniai rodikliai ir jų reikalavimai</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4B00F687" w14:textId="77777777" w:rsidR="00850BF2" w:rsidRPr="00094D4C" w:rsidRDefault="00850BF2" w:rsidP="00094D4C">
            <w:pPr>
              <w:spacing w:after="0" w:line="240" w:lineRule="auto"/>
              <w:jc w:val="center"/>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 xml:space="preserve">Atitiktis reikalavimams </w:t>
            </w:r>
          </w:p>
        </w:tc>
      </w:tr>
      <w:tr w:rsidR="00850BF2" w:rsidRPr="00094D4C" w14:paraId="7A6E69DB" w14:textId="77777777" w:rsidTr="004D7FA6">
        <w:trPr>
          <w:trHeight w:val="1890"/>
        </w:trPr>
        <w:tc>
          <w:tcPr>
            <w:tcW w:w="876" w:type="dxa"/>
            <w:vMerge/>
            <w:tcBorders>
              <w:top w:val="single" w:sz="4" w:space="0" w:color="auto"/>
              <w:left w:val="single" w:sz="4" w:space="0" w:color="auto"/>
              <w:bottom w:val="single" w:sz="4" w:space="0" w:color="auto"/>
              <w:right w:val="single" w:sz="4" w:space="0" w:color="auto"/>
            </w:tcBorders>
            <w:vAlign w:val="center"/>
            <w:hideMark/>
          </w:tcPr>
          <w:p w14:paraId="05169C6C" w14:textId="77777777" w:rsidR="00850BF2" w:rsidRPr="00094D4C" w:rsidRDefault="00850BF2" w:rsidP="00094D4C">
            <w:pPr>
              <w:spacing w:after="0" w:line="240" w:lineRule="auto"/>
              <w:rPr>
                <w:rFonts w:ascii="Times New Roman" w:eastAsia="Times New Roman" w:hAnsi="Times New Roman" w:cs="Times New Roman"/>
                <w:b/>
                <w:bCs/>
                <w:color w:val="000000"/>
                <w:kern w:val="0"/>
                <w:lang w:eastAsia="lt-LT"/>
                <w14:ligatures w14:val="none"/>
              </w:rPr>
            </w:pPr>
          </w:p>
        </w:tc>
        <w:tc>
          <w:tcPr>
            <w:tcW w:w="4858" w:type="dxa"/>
            <w:vMerge/>
            <w:tcBorders>
              <w:top w:val="single" w:sz="4" w:space="0" w:color="auto"/>
              <w:left w:val="single" w:sz="4" w:space="0" w:color="auto"/>
              <w:bottom w:val="single" w:sz="4" w:space="0" w:color="auto"/>
              <w:right w:val="single" w:sz="4" w:space="0" w:color="auto"/>
            </w:tcBorders>
            <w:vAlign w:val="center"/>
            <w:hideMark/>
          </w:tcPr>
          <w:p w14:paraId="4F7B7F93" w14:textId="77777777" w:rsidR="00850BF2" w:rsidRPr="00094D4C" w:rsidRDefault="00850BF2" w:rsidP="00094D4C">
            <w:pPr>
              <w:spacing w:after="0" w:line="240" w:lineRule="auto"/>
              <w:rPr>
                <w:rFonts w:ascii="Times New Roman" w:eastAsia="Times New Roman" w:hAnsi="Times New Roman" w:cs="Times New Roman"/>
                <w:b/>
                <w:bCs/>
                <w:color w:val="000000"/>
                <w:kern w:val="0"/>
                <w:lang w:eastAsia="lt-LT"/>
                <w14:ligatures w14:val="none"/>
              </w:rPr>
            </w:pP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4FDA07EA" w14:textId="6D1CAC04" w:rsidR="00850BF2" w:rsidRPr="00094D4C" w:rsidRDefault="00850BF2" w:rsidP="00094D4C">
            <w:pPr>
              <w:spacing w:after="0" w:line="240" w:lineRule="auto"/>
              <w:jc w:val="center"/>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Siūloma tiekti prekė visiškai atitinka pirkimo dokumentuose nustatytus techninius reikalavimus  ir jos savybės tokios:</w:t>
            </w:r>
            <w:r w:rsidRPr="00094D4C">
              <w:rPr>
                <w:rFonts w:ascii="Times New Roman" w:eastAsia="Times New Roman" w:hAnsi="Times New Roman" w:cs="Times New Roman"/>
                <w:color w:val="000000"/>
                <w:kern w:val="0"/>
                <w:lang w:eastAsia="lt-LT"/>
                <w14:ligatures w14:val="none"/>
              </w:rPr>
              <w:t xml:space="preserve"> </w:t>
            </w:r>
            <w:r w:rsidRPr="00094D4C">
              <w:rPr>
                <w:rFonts w:ascii="Times New Roman" w:eastAsia="Times New Roman" w:hAnsi="Times New Roman" w:cs="Times New Roman"/>
                <w:i/>
                <w:iCs/>
                <w:color w:val="000000"/>
                <w:kern w:val="0"/>
                <w:lang w:eastAsia="lt-LT"/>
                <w14:ligatures w14:val="none"/>
              </w:rPr>
              <w:t>(techninių reikalavimų formuluotėse, kur nurodyta paklaida ar reikalavimas "ne mažiau, "ne daugiau" ir pan., nurodomas konkretus siūlomos prekės rodiklis)</w:t>
            </w:r>
          </w:p>
        </w:tc>
      </w:tr>
      <w:tr w:rsidR="00850BF2" w:rsidRPr="00094D4C" w14:paraId="64E31D75" w14:textId="77777777" w:rsidTr="004D7FA6">
        <w:trPr>
          <w:trHeight w:val="315"/>
        </w:trPr>
        <w:tc>
          <w:tcPr>
            <w:tcW w:w="876" w:type="dxa"/>
            <w:tcBorders>
              <w:top w:val="nil"/>
              <w:left w:val="single" w:sz="4" w:space="0" w:color="auto"/>
              <w:bottom w:val="single" w:sz="4" w:space="0" w:color="auto"/>
              <w:right w:val="single" w:sz="4" w:space="0" w:color="auto"/>
            </w:tcBorders>
            <w:shd w:val="clear" w:color="auto" w:fill="auto"/>
            <w:vAlign w:val="bottom"/>
            <w:hideMark/>
          </w:tcPr>
          <w:p w14:paraId="3B9DA42A" w14:textId="77777777" w:rsidR="00850BF2" w:rsidRPr="00094D4C" w:rsidRDefault="00850BF2" w:rsidP="00094D4C">
            <w:pPr>
              <w:spacing w:after="0" w:line="240" w:lineRule="auto"/>
              <w:jc w:val="center"/>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1</w:t>
            </w:r>
          </w:p>
        </w:tc>
        <w:tc>
          <w:tcPr>
            <w:tcW w:w="4858" w:type="dxa"/>
            <w:tcBorders>
              <w:top w:val="nil"/>
              <w:left w:val="nil"/>
              <w:bottom w:val="single" w:sz="4" w:space="0" w:color="auto"/>
              <w:right w:val="single" w:sz="4" w:space="0" w:color="auto"/>
            </w:tcBorders>
            <w:shd w:val="clear" w:color="auto" w:fill="auto"/>
            <w:vAlign w:val="bottom"/>
            <w:hideMark/>
          </w:tcPr>
          <w:p w14:paraId="29AFC0AB" w14:textId="77777777" w:rsidR="00850BF2" w:rsidRPr="00094D4C" w:rsidRDefault="00850BF2" w:rsidP="00094D4C">
            <w:pPr>
              <w:spacing w:after="0" w:line="240" w:lineRule="auto"/>
              <w:jc w:val="center"/>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2</w:t>
            </w:r>
          </w:p>
        </w:tc>
        <w:tc>
          <w:tcPr>
            <w:tcW w:w="4252" w:type="dxa"/>
            <w:tcBorders>
              <w:top w:val="single" w:sz="4" w:space="0" w:color="auto"/>
              <w:left w:val="nil"/>
              <w:bottom w:val="single" w:sz="4" w:space="0" w:color="auto"/>
              <w:right w:val="single" w:sz="4" w:space="0" w:color="auto"/>
            </w:tcBorders>
            <w:shd w:val="clear" w:color="auto" w:fill="auto"/>
            <w:vAlign w:val="bottom"/>
            <w:hideMark/>
          </w:tcPr>
          <w:p w14:paraId="567F18B1" w14:textId="77777777" w:rsidR="00850BF2" w:rsidRPr="00094D4C" w:rsidRDefault="00850BF2" w:rsidP="00094D4C">
            <w:pPr>
              <w:spacing w:after="0" w:line="240" w:lineRule="auto"/>
              <w:jc w:val="center"/>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3</w:t>
            </w:r>
          </w:p>
        </w:tc>
      </w:tr>
      <w:tr w:rsidR="00850BF2" w:rsidRPr="00094D4C" w14:paraId="01587361" w14:textId="77777777" w:rsidTr="004D7FA6">
        <w:trPr>
          <w:trHeight w:val="517"/>
        </w:trPr>
        <w:tc>
          <w:tcPr>
            <w:tcW w:w="9986" w:type="dxa"/>
            <w:gridSpan w:val="3"/>
            <w:tcBorders>
              <w:top w:val="single" w:sz="4" w:space="0" w:color="auto"/>
              <w:left w:val="single" w:sz="4" w:space="0" w:color="auto"/>
              <w:bottom w:val="single" w:sz="4" w:space="0" w:color="auto"/>
              <w:right w:val="single" w:sz="4" w:space="0" w:color="auto"/>
            </w:tcBorders>
            <w:shd w:val="clear" w:color="000000" w:fill="BFBFBF"/>
            <w:vAlign w:val="center"/>
            <w:hideMark/>
          </w:tcPr>
          <w:p w14:paraId="77EE0591" w14:textId="31AA4599" w:rsidR="00850BF2" w:rsidRPr="00094D4C" w:rsidRDefault="009F59CB" w:rsidP="009F59CB">
            <w:pPr>
              <w:rPr>
                <w:rFonts w:ascii="Times New Roman" w:hAnsi="Times New Roman" w:cs="Times New Roman"/>
                <w:b/>
              </w:rPr>
            </w:pPr>
            <w:r w:rsidRPr="00AE4840">
              <w:rPr>
                <w:rFonts w:ascii="Times New Roman" w:hAnsi="Times New Roman" w:cs="Times New Roman"/>
                <w:b/>
              </w:rPr>
              <w:t xml:space="preserve">BEPILOČIŲ ORLAIVIŲ (BO) UŽKARDYMO PRIEMONĖS </w:t>
            </w:r>
          </w:p>
        </w:tc>
      </w:tr>
      <w:tr w:rsidR="00850BF2" w:rsidRPr="00094D4C" w14:paraId="68CABAF0" w14:textId="77777777" w:rsidTr="004D7FA6">
        <w:trPr>
          <w:trHeight w:val="31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394F12B3" w14:textId="77777777" w:rsidR="00850BF2" w:rsidRPr="00094D4C" w:rsidRDefault="00850BF2" w:rsidP="00094D4C">
            <w:pPr>
              <w:spacing w:after="0" w:line="240" w:lineRule="auto"/>
              <w:jc w:val="center"/>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1.</w:t>
            </w:r>
          </w:p>
        </w:tc>
        <w:tc>
          <w:tcPr>
            <w:tcW w:w="4858" w:type="dxa"/>
            <w:tcBorders>
              <w:top w:val="nil"/>
              <w:left w:val="nil"/>
              <w:bottom w:val="single" w:sz="4" w:space="0" w:color="auto"/>
              <w:right w:val="single" w:sz="4" w:space="0" w:color="auto"/>
            </w:tcBorders>
            <w:shd w:val="clear" w:color="auto" w:fill="auto"/>
            <w:vAlign w:val="center"/>
            <w:hideMark/>
          </w:tcPr>
          <w:p w14:paraId="298D3B4A" w14:textId="77777777" w:rsidR="00850BF2" w:rsidRPr="00094D4C" w:rsidRDefault="00850BF2" w:rsidP="00094D4C">
            <w:pPr>
              <w:spacing w:after="0" w:line="240" w:lineRule="auto"/>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Bendras apibūdinimas:</w:t>
            </w:r>
          </w:p>
        </w:tc>
        <w:tc>
          <w:tcPr>
            <w:tcW w:w="4252" w:type="dxa"/>
            <w:tcBorders>
              <w:top w:val="nil"/>
              <w:left w:val="nil"/>
              <w:bottom w:val="single" w:sz="4" w:space="0" w:color="auto"/>
              <w:right w:val="single" w:sz="4" w:space="0" w:color="auto"/>
            </w:tcBorders>
            <w:shd w:val="clear" w:color="auto" w:fill="auto"/>
            <w:vAlign w:val="center"/>
            <w:hideMark/>
          </w:tcPr>
          <w:p w14:paraId="2A285828" w14:textId="77777777" w:rsidR="00850BF2" w:rsidRPr="00094D4C" w:rsidRDefault="00850BF2" w:rsidP="00094D4C">
            <w:pPr>
              <w:spacing w:after="0" w:line="240" w:lineRule="auto"/>
              <w:jc w:val="center"/>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 </w:t>
            </w:r>
          </w:p>
        </w:tc>
      </w:tr>
      <w:tr w:rsidR="00850BF2" w:rsidRPr="00094D4C" w14:paraId="036E09E1" w14:textId="77777777" w:rsidTr="004D7FA6">
        <w:trPr>
          <w:trHeight w:val="64"/>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4472832C" w14:textId="77777777" w:rsidR="00850BF2" w:rsidRPr="00094D4C" w:rsidRDefault="00850BF2" w:rsidP="00094D4C">
            <w:pPr>
              <w:spacing w:after="0" w:line="240" w:lineRule="auto"/>
              <w:jc w:val="center"/>
              <w:rPr>
                <w:rFonts w:ascii="Times New Roman" w:eastAsia="Times New Roman" w:hAnsi="Times New Roman" w:cs="Times New Roman"/>
                <w:color w:val="000000"/>
                <w:kern w:val="0"/>
                <w:lang w:eastAsia="lt-LT"/>
                <w14:ligatures w14:val="none"/>
              </w:rPr>
            </w:pPr>
            <w:r w:rsidRPr="00094D4C">
              <w:rPr>
                <w:rFonts w:ascii="Times New Roman" w:eastAsia="Times New Roman" w:hAnsi="Times New Roman" w:cs="Times New Roman"/>
                <w:color w:val="000000"/>
                <w:kern w:val="0"/>
                <w:lang w:eastAsia="lt-LT"/>
                <w14:ligatures w14:val="none"/>
              </w:rPr>
              <w:t>1.1.</w:t>
            </w:r>
          </w:p>
        </w:tc>
        <w:tc>
          <w:tcPr>
            <w:tcW w:w="4858" w:type="dxa"/>
            <w:tcBorders>
              <w:top w:val="nil"/>
              <w:left w:val="nil"/>
              <w:bottom w:val="single" w:sz="4" w:space="0" w:color="auto"/>
              <w:right w:val="single" w:sz="4" w:space="0" w:color="auto"/>
            </w:tcBorders>
            <w:shd w:val="clear" w:color="auto" w:fill="auto"/>
            <w:noWrap/>
            <w:vAlign w:val="center"/>
          </w:tcPr>
          <w:p w14:paraId="781EFDBB" w14:textId="3EF13FA8" w:rsidR="00850BF2" w:rsidRPr="00094D4C" w:rsidRDefault="006B759C" w:rsidP="009F59CB">
            <w:pPr>
              <w:spacing w:after="0" w:line="240" w:lineRule="auto"/>
              <w:jc w:val="both"/>
              <w:rPr>
                <w:rFonts w:ascii="Times New Roman" w:eastAsia="Times New Roman" w:hAnsi="Times New Roman" w:cs="Times New Roman"/>
                <w:color w:val="000000"/>
                <w:kern w:val="0"/>
                <w:lang w:eastAsia="lt-LT"/>
                <w14:ligatures w14:val="none"/>
              </w:rPr>
            </w:pPr>
            <w:r w:rsidRPr="00094D4C">
              <w:rPr>
                <w:rFonts w:ascii="Times New Roman" w:eastAsia="Times New Roman" w:hAnsi="Times New Roman" w:cs="Times New Roman"/>
                <w:color w:val="000000"/>
                <w:kern w:val="0"/>
                <w:lang w:eastAsia="lt-LT"/>
                <w14:ligatures w14:val="none"/>
              </w:rPr>
              <w:t>Tipas.</w:t>
            </w:r>
            <w:r w:rsidR="009F59CB">
              <w:rPr>
                <w:rFonts w:ascii="Times New Roman" w:eastAsia="Times New Roman" w:hAnsi="Times New Roman" w:cs="Times New Roman"/>
                <w:color w:val="000000"/>
                <w:kern w:val="0"/>
                <w:lang w:eastAsia="lt-LT"/>
                <w14:ligatures w14:val="none"/>
              </w:rPr>
              <w:t xml:space="preserve"> I</w:t>
            </w:r>
            <w:r w:rsidR="009F59CB">
              <w:rPr>
                <w:rFonts w:ascii="Times New Roman" w:hAnsi="Times New Roman" w:cs="Times New Roman"/>
                <w:bCs/>
              </w:rPr>
              <w:t>ndividualus, kr</w:t>
            </w:r>
            <w:r w:rsidR="00802924">
              <w:rPr>
                <w:rFonts w:ascii="Times New Roman" w:hAnsi="Times New Roman" w:cs="Times New Roman"/>
                <w:bCs/>
              </w:rPr>
              <w:t>y</w:t>
            </w:r>
            <w:r w:rsidR="009F59CB">
              <w:rPr>
                <w:rFonts w:ascii="Times New Roman" w:hAnsi="Times New Roman" w:cs="Times New Roman"/>
                <w:bCs/>
              </w:rPr>
              <w:t xml:space="preserve">ptinis </w:t>
            </w:r>
            <w:r w:rsidR="0040414E">
              <w:rPr>
                <w:rFonts w:ascii="Times New Roman" w:hAnsi="Times New Roman" w:cs="Times New Roman"/>
                <w:bCs/>
              </w:rPr>
              <w:t>bepiločių orlaivių (toliau BO)</w:t>
            </w:r>
            <w:r w:rsidR="009F59CB" w:rsidRPr="00493C1D">
              <w:rPr>
                <w:rFonts w:ascii="Times New Roman" w:hAnsi="Times New Roman" w:cs="Times New Roman"/>
                <w:bCs/>
              </w:rPr>
              <w:t xml:space="preserve"> užkardymo</w:t>
            </w:r>
            <w:r w:rsidR="009F59CB">
              <w:rPr>
                <w:rFonts w:ascii="Times New Roman" w:hAnsi="Times New Roman" w:cs="Times New Roman"/>
              </w:rPr>
              <w:t xml:space="preserve"> įrenginys, skirtas bepiločių orlaivių užkardymui  naudojant kovos priemones – radijo ryšių blokavimo įrangą</w:t>
            </w:r>
          </w:p>
        </w:tc>
        <w:tc>
          <w:tcPr>
            <w:tcW w:w="4252" w:type="dxa"/>
            <w:tcBorders>
              <w:top w:val="nil"/>
              <w:left w:val="nil"/>
              <w:bottom w:val="single" w:sz="4" w:space="0" w:color="auto"/>
              <w:right w:val="single" w:sz="4" w:space="0" w:color="auto"/>
            </w:tcBorders>
            <w:shd w:val="clear" w:color="auto" w:fill="auto"/>
            <w:vAlign w:val="center"/>
            <w:hideMark/>
          </w:tcPr>
          <w:p w14:paraId="57F8EB77" w14:textId="51E4649B" w:rsidR="00850BF2" w:rsidRPr="00BD2C4B" w:rsidRDefault="00716C26" w:rsidP="00094D4C">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802924">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3CE7ECBB" w14:textId="77777777" w:rsidTr="004D7FA6">
        <w:trPr>
          <w:trHeight w:val="932"/>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2F7DA174" w14:textId="77777777"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sidRPr="00094D4C">
              <w:rPr>
                <w:rFonts w:ascii="Times New Roman" w:eastAsia="Times New Roman" w:hAnsi="Times New Roman" w:cs="Times New Roman"/>
                <w:color w:val="000000"/>
                <w:kern w:val="0"/>
                <w:lang w:eastAsia="lt-LT"/>
                <w14:ligatures w14:val="none"/>
              </w:rPr>
              <w:t>1.2.</w:t>
            </w:r>
          </w:p>
        </w:tc>
        <w:tc>
          <w:tcPr>
            <w:tcW w:w="4858" w:type="dxa"/>
            <w:tcBorders>
              <w:top w:val="nil"/>
              <w:left w:val="nil"/>
              <w:bottom w:val="single" w:sz="4" w:space="0" w:color="auto"/>
              <w:right w:val="single" w:sz="4" w:space="0" w:color="auto"/>
            </w:tcBorders>
            <w:shd w:val="clear" w:color="auto" w:fill="auto"/>
            <w:noWrap/>
            <w:vAlign w:val="center"/>
          </w:tcPr>
          <w:p w14:paraId="01A7B922" w14:textId="68BA5088" w:rsidR="00716C26" w:rsidRPr="009F59CB" w:rsidRDefault="00716C26" w:rsidP="00716C26">
            <w:pPr>
              <w:spacing w:after="0" w:line="240" w:lineRule="auto"/>
              <w:jc w:val="both"/>
              <w:rPr>
                <w:rFonts w:ascii="Times New Roman" w:hAnsi="Times New Roman" w:cs="Times New Roman"/>
              </w:rPr>
            </w:pPr>
            <w:r w:rsidRPr="00094D4C">
              <w:rPr>
                <w:rFonts w:ascii="Times New Roman" w:eastAsia="Times New Roman" w:hAnsi="Times New Roman" w:cs="Times New Roman"/>
                <w:color w:val="000000"/>
                <w:kern w:val="0"/>
                <w:lang w:eastAsia="lt-LT"/>
                <w14:ligatures w14:val="none"/>
              </w:rPr>
              <w:t>Paskirtis.</w:t>
            </w:r>
            <w:r>
              <w:rPr>
                <w:rFonts w:ascii="Times New Roman" w:eastAsia="Times New Roman" w:hAnsi="Times New Roman" w:cs="Times New Roman"/>
                <w:color w:val="000000"/>
                <w:kern w:val="0"/>
                <w:lang w:eastAsia="lt-LT"/>
                <w14:ligatures w14:val="none"/>
              </w:rPr>
              <w:t xml:space="preserve"> </w:t>
            </w:r>
            <w:r>
              <w:rPr>
                <w:rFonts w:ascii="Times New Roman" w:hAnsi="Times New Roman" w:cs="Times New Roman"/>
              </w:rPr>
              <w:t>Įrenginys skirtas</w:t>
            </w:r>
            <w:r w:rsidRPr="00094D4C">
              <w:rPr>
                <w:rFonts w:ascii="Times New Roman" w:eastAsia="Times New Roman" w:hAnsi="Times New Roman" w:cs="Times New Roman"/>
                <w:color w:val="000000"/>
                <w:kern w:val="0"/>
                <w:lang w:eastAsia="lt-LT"/>
                <w14:ligatures w14:val="none"/>
              </w:rPr>
              <w:t xml:space="preserve"> </w:t>
            </w:r>
            <w:r>
              <w:rPr>
                <w:rFonts w:ascii="Times New Roman" w:hAnsi="Times New Roman" w:cs="Times New Roman"/>
              </w:rPr>
              <w:t xml:space="preserve">mobilioms operacijoms, nešiojamas (angl. </w:t>
            </w:r>
            <w:r w:rsidRPr="001E246F">
              <w:rPr>
                <w:rFonts w:ascii="Times New Roman" w:hAnsi="Times New Roman" w:cs="Times New Roman"/>
                <w:i/>
              </w:rPr>
              <w:t>man-</w:t>
            </w:r>
            <w:proofErr w:type="spellStart"/>
            <w:r w:rsidRPr="001E246F">
              <w:rPr>
                <w:rFonts w:ascii="Times New Roman" w:hAnsi="Times New Roman" w:cs="Times New Roman"/>
                <w:i/>
              </w:rPr>
              <w:t>portable</w:t>
            </w:r>
            <w:proofErr w:type="spellEnd"/>
            <w:r>
              <w:rPr>
                <w:rFonts w:ascii="Times New Roman" w:hAnsi="Times New Roman" w:cs="Times New Roman"/>
              </w:rPr>
              <w:t>) ir operuojamas vieno žmogaus.</w:t>
            </w:r>
          </w:p>
        </w:tc>
        <w:tc>
          <w:tcPr>
            <w:tcW w:w="4252" w:type="dxa"/>
            <w:tcBorders>
              <w:top w:val="nil"/>
              <w:left w:val="nil"/>
              <w:bottom w:val="single" w:sz="4" w:space="0" w:color="auto"/>
              <w:right w:val="single" w:sz="4" w:space="0" w:color="auto"/>
            </w:tcBorders>
            <w:shd w:val="clear" w:color="auto" w:fill="auto"/>
            <w:vAlign w:val="center"/>
            <w:hideMark/>
          </w:tcPr>
          <w:p w14:paraId="1A760699" w14:textId="5B990971"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802924">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0C433853" w14:textId="77777777" w:rsidTr="004D7FA6">
        <w:trPr>
          <w:trHeight w:val="489"/>
        </w:trPr>
        <w:tc>
          <w:tcPr>
            <w:tcW w:w="876" w:type="dxa"/>
            <w:tcBorders>
              <w:top w:val="nil"/>
              <w:left w:val="single" w:sz="4" w:space="0" w:color="auto"/>
              <w:bottom w:val="single" w:sz="4" w:space="0" w:color="auto"/>
              <w:right w:val="single" w:sz="4" w:space="0" w:color="auto"/>
            </w:tcBorders>
            <w:shd w:val="clear" w:color="auto" w:fill="auto"/>
            <w:vAlign w:val="center"/>
          </w:tcPr>
          <w:p w14:paraId="2C4436F8" w14:textId="38A01543" w:rsidR="00716C26" w:rsidRPr="00094D4C" w:rsidRDefault="00716C26" w:rsidP="00716C26">
            <w:pPr>
              <w:spacing w:after="0" w:line="240" w:lineRule="auto"/>
              <w:jc w:val="center"/>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2.</w:t>
            </w:r>
          </w:p>
        </w:tc>
        <w:tc>
          <w:tcPr>
            <w:tcW w:w="4858" w:type="dxa"/>
            <w:tcBorders>
              <w:top w:val="nil"/>
              <w:left w:val="nil"/>
              <w:bottom w:val="single" w:sz="4" w:space="0" w:color="auto"/>
              <w:right w:val="single" w:sz="4" w:space="0" w:color="auto"/>
            </w:tcBorders>
            <w:shd w:val="clear" w:color="auto" w:fill="auto"/>
            <w:noWrap/>
            <w:vAlign w:val="center"/>
          </w:tcPr>
          <w:p w14:paraId="4FFD9DF6" w14:textId="3835D250" w:rsidR="00716C26" w:rsidRPr="00094D4C" w:rsidRDefault="00716C26" w:rsidP="00716C26">
            <w:pPr>
              <w:spacing w:after="0" w:line="240" w:lineRule="auto"/>
              <w:jc w:val="both"/>
              <w:rPr>
                <w:rFonts w:ascii="Times New Roman" w:eastAsia="Times New Roman" w:hAnsi="Times New Roman" w:cs="Times New Roman"/>
                <w:b/>
                <w:bCs/>
                <w:color w:val="000000"/>
                <w:kern w:val="0"/>
                <w:lang w:eastAsia="lt-LT"/>
                <w14:ligatures w14:val="none"/>
              </w:rPr>
            </w:pPr>
            <w:r w:rsidRPr="00094D4C">
              <w:rPr>
                <w:rFonts w:ascii="Times New Roman" w:eastAsia="Times New Roman" w:hAnsi="Times New Roman" w:cs="Times New Roman"/>
                <w:b/>
                <w:bCs/>
                <w:color w:val="000000"/>
                <w:kern w:val="0"/>
                <w:lang w:eastAsia="lt-LT"/>
                <w14:ligatures w14:val="none"/>
              </w:rPr>
              <w:t>Bendrieji reikalavimai įrangai:</w:t>
            </w:r>
          </w:p>
        </w:tc>
        <w:tc>
          <w:tcPr>
            <w:tcW w:w="4252" w:type="dxa"/>
            <w:tcBorders>
              <w:top w:val="nil"/>
              <w:left w:val="nil"/>
              <w:bottom w:val="single" w:sz="4" w:space="0" w:color="auto"/>
              <w:right w:val="single" w:sz="4" w:space="0" w:color="auto"/>
            </w:tcBorders>
            <w:shd w:val="clear" w:color="auto" w:fill="auto"/>
            <w:vAlign w:val="center"/>
          </w:tcPr>
          <w:p w14:paraId="4FA1C65A" w14:textId="77777777"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p>
        </w:tc>
      </w:tr>
      <w:tr w:rsidR="00716C26" w:rsidRPr="00094D4C" w14:paraId="332F6B3F" w14:textId="77777777" w:rsidTr="004D7FA6">
        <w:trPr>
          <w:trHeight w:val="76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28719C69" w14:textId="305F50B7"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sidRPr="00094D4C">
              <w:rPr>
                <w:rFonts w:ascii="Times New Roman" w:eastAsia="Times New Roman" w:hAnsi="Times New Roman" w:cs="Times New Roman"/>
                <w:color w:val="000000"/>
                <w:kern w:val="0"/>
                <w:lang w:eastAsia="lt-LT"/>
                <w14:ligatures w14:val="none"/>
              </w:rPr>
              <w:t>2.1.</w:t>
            </w:r>
          </w:p>
        </w:tc>
        <w:tc>
          <w:tcPr>
            <w:tcW w:w="4858" w:type="dxa"/>
            <w:tcBorders>
              <w:top w:val="nil"/>
              <w:left w:val="nil"/>
              <w:bottom w:val="single" w:sz="4" w:space="0" w:color="auto"/>
              <w:right w:val="single" w:sz="4" w:space="0" w:color="auto"/>
            </w:tcBorders>
            <w:shd w:val="clear" w:color="auto" w:fill="auto"/>
            <w:noWrap/>
            <w:vAlign w:val="center"/>
          </w:tcPr>
          <w:p w14:paraId="298A3B77" w14:textId="35535BB7" w:rsidR="00716C26" w:rsidRPr="000F13DA" w:rsidRDefault="00716C26" w:rsidP="00716C26">
            <w:pPr>
              <w:spacing w:line="259" w:lineRule="auto"/>
              <w:jc w:val="both"/>
              <w:rPr>
                <w:rFonts w:ascii="Times New Roman" w:hAnsi="Times New Roman" w:cs="Times New Roman"/>
              </w:rPr>
            </w:pPr>
            <w:r w:rsidRPr="000F13DA">
              <w:rPr>
                <w:rFonts w:ascii="Times New Roman" w:hAnsi="Times New Roman" w:cs="Times New Roman"/>
              </w:rPr>
              <w:t>Įrenginys pagamintas ES/NATO šalyje, techninės priežiūros paslaugos ir atsarginių dalių tiekimas atliekamas ES/NATO šalyje.</w:t>
            </w:r>
          </w:p>
        </w:tc>
        <w:tc>
          <w:tcPr>
            <w:tcW w:w="4252" w:type="dxa"/>
            <w:tcBorders>
              <w:top w:val="nil"/>
              <w:left w:val="nil"/>
              <w:bottom w:val="single" w:sz="4" w:space="0" w:color="auto"/>
              <w:right w:val="single" w:sz="4" w:space="0" w:color="auto"/>
            </w:tcBorders>
            <w:shd w:val="clear" w:color="auto" w:fill="auto"/>
            <w:vAlign w:val="center"/>
            <w:hideMark/>
          </w:tcPr>
          <w:p w14:paraId="37181D79" w14:textId="00831E3A"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802924">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397CB80C" w14:textId="77777777" w:rsidTr="004D7FA6">
        <w:trPr>
          <w:trHeight w:val="765"/>
        </w:trPr>
        <w:tc>
          <w:tcPr>
            <w:tcW w:w="876" w:type="dxa"/>
            <w:tcBorders>
              <w:top w:val="nil"/>
              <w:left w:val="single" w:sz="4" w:space="0" w:color="auto"/>
              <w:bottom w:val="single" w:sz="4" w:space="0" w:color="auto"/>
              <w:right w:val="single" w:sz="4" w:space="0" w:color="auto"/>
            </w:tcBorders>
            <w:shd w:val="clear" w:color="auto" w:fill="auto"/>
            <w:vAlign w:val="center"/>
          </w:tcPr>
          <w:p w14:paraId="6154DADB" w14:textId="0A75E39C"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2.2.</w:t>
            </w:r>
          </w:p>
        </w:tc>
        <w:tc>
          <w:tcPr>
            <w:tcW w:w="4858" w:type="dxa"/>
            <w:tcBorders>
              <w:top w:val="nil"/>
              <w:left w:val="nil"/>
              <w:bottom w:val="single" w:sz="4" w:space="0" w:color="auto"/>
              <w:right w:val="single" w:sz="4" w:space="0" w:color="auto"/>
            </w:tcBorders>
            <w:shd w:val="clear" w:color="auto" w:fill="auto"/>
            <w:noWrap/>
            <w:vAlign w:val="center"/>
          </w:tcPr>
          <w:p w14:paraId="0F5CEF29" w14:textId="03161301" w:rsidR="00716C26" w:rsidRPr="0040414E" w:rsidRDefault="00716C26" w:rsidP="00716C26">
            <w:pPr>
              <w:spacing w:line="259" w:lineRule="auto"/>
              <w:jc w:val="both"/>
              <w:rPr>
                <w:rFonts w:ascii="Times New Roman" w:hAnsi="Times New Roman" w:cs="Times New Roman"/>
              </w:rPr>
            </w:pPr>
            <w:r w:rsidRPr="0040414E">
              <w:rPr>
                <w:rFonts w:ascii="Times New Roman" w:hAnsi="Times New Roman" w:cs="Times New Roman"/>
              </w:rPr>
              <w:t>Įrenginys turi NATO nomenklatūrinį numerį.</w:t>
            </w:r>
          </w:p>
        </w:tc>
        <w:tc>
          <w:tcPr>
            <w:tcW w:w="4252" w:type="dxa"/>
            <w:tcBorders>
              <w:top w:val="nil"/>
              <w:left w:val="nil"/>
              <w:bottom w:val="single" w:sz="4" w:space="0" w:color="auto"/>
              <w:right w:val="single" w:sz="4" w:space="0" w:color="auto"/>
            </w:tcBorders>
            <w:shd w:val="clear" w:color="auto" w:fill="auto"/>
            <w:vAlign w:val="center"/>
          </w:tcPr>
          <w:p w14:paraId="7B4FA513" w14:textId="32D8058E"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802924">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47D316B1" w14:textId="77777777" w:rsidTr="004D7FA6">
        <w:trPr>
          <w:trHeight w:val="765"/>
        </w:trPr>
        <w:tc>
          <w:tcPr>
            <w:tcW w:w="876" w:type="dxa"/>
            <w:tcBorders>
              <w:top w:val="nil"/>
              <w:left w:val="single" w:sz="4" w:space="0" w:color="auto"/>
              <w:bottom w:val="single" w:sz="4" w:space="0" w:color="auto"/>
              <w:right w:val="single" w:sz="4" w:space="0" w:color="auto"/>
            </w:tcBorders>
            <w:shd w:val="clear" w:color="auto" w:fill="auto"/>
            <w:vAlign w:val="center"/>
          </w:tcPr>
          <w:p w14:paraId="4D5E4D17" w14:textId="76709670"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2.3.</w:t>
            </w:r>
          </w:p>
        </w:tc>
        <w:tc>
          <w:tcPr>
            <w:tcW w:w="4858" w:type="dxa"/>
            <w:tcBorders>
              <w:top w:val="nil"/>
              <w:left w:val="nil"/>
              <w:bottom w:val="single" w:sz="4" w:space="0" w:color="auto"/>
              <w:right w:val="single" w:sz="4" w:space="0" w:color="auto"/>
            </w:tcBorders>
            <w:shd w:val="clear" w:color="auto" w:fill="auto"/>
            <w:noWrap/>
            <w:vAlign w:val="center"/>
          </w:tcPr>
          <w:p w14:paraId="35C05CCC" w14:textId="4AEFFAEA" w:rsidR="00716C26" w:rsidRPr="0040414E" w:rsidRDefault="00716C26" w:rsidP="00716C26">
            <w:pPr>
              <w:spacing w:line="259" w:lineRule="auto"/>
              <w:jc w:val="both"/>
              <w:rPr>
                <w:rFonts w:ascii="Times New Roman" w:hAnsi="Times New Roman" w:cs="Times New Roman"/>
              </w:rPr>
            </w:pPr>
            <w:r w:rsidRPr="0040414E">
              <w:rPr>
                <w:rFonts w:ascii="Times New Roman" w:hAnsi="Times New Roman" w:cs="Times New Roman"/>
              </w:rPr>
              <w:t>Įrenginio konstrukcija ir naudojamos medžiagos pritaikytos darbui operatyvinėmis sąlygomis, naudojamos tvirtos plastiko ir aliuminio elementų konstrukcijos.</w:t>
            </w:r>
          </w:p>
        </w:tc>
        <w:tc>
          <w:tcPr>
            <w:tcW w:w="4252" w:type="dxa"/>
            <w:tcBorders>
              <w:top w:val="nil"/>
              <w:left w:val="nil"/>
              <w:bottom w:val="single" w:sz="4" w:space="0" w:color="auto"/>
              <w:right w:val="single" w:sz="4" w:space="0" w:color="auto"/>
            </w:tcBorders>
            <w:shd w:val="clear" w:color="auto" w:fill="auto"/>
            <w:vAlign w:val="center"/>
          </w:tcPr>
          <w:p w14:paraId="2FB4D819" w14:textId="1FC9F68F"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802924">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6F66A17E" w14:textId="77777777" w:rsidTr="004D7FA6">
        <w:trPr>
          <w:trHeight w:val="765"/>
        </w:trPr>
        <w:tc>
          <w:tcPr>
            <w:tcW w:w="876" w:type="dxa"/>
            <w:tcBorders>
              <w:top w:val="nil"/>
              <w:left w:val="single" w:sz="4" w:space="0" w:color="auto"/>
              <w:bottom w:val="single" w:sz="4" w:space="0" w:color="auto"/>
              <w:right w:val="single" w:sz="4" w:space="0" w:color="auto"/>
            </w:tcBorders>
            <w:shd w:val="clear" w:color="auto" w:fill="auto"/>
            <w:vAlign w:val="center"/>
          </w:tcPr>
          <w:p w14:paraId="6CD0D6E4" w14:textId="187EEDD1"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2.4.</w:t>
            </w:r>
          </w:p>
        </w:tc>
        <w:tc>
          <w:tcPr>
            <w:tcW w:w="4858" w:type="dxa"/>
            <w:tcBorders>
              <w:top w:val="nil"/>
              <w:left w:val="nil"/>
              <w:bottom w:val="single" w:sz="4" w:space="0" w:color="auto"/>
              <w:right w:val="single" w:sz="4" w:space="0" w:color="auto"/>
            </w:tcBorders>
            <w:shd w:val="clear" w:color="auto" w:fill="auto"/>
            <w:noWrap/>
            <w:vAlign w:val="center"/>
          </w:tcPr>
          <w:p w14:paraId="22D0D361" w14:textId="4C3B49B2" w:rsidR="00716C26" w:rsidRPr="007852EC" w:rsidRDefault="00716C26" w:rsidP="00716C26">
            <w:pPr>
              <w:spacing w:line="259" w:lineRule="auto"/>
              <w:jc w:val="both"/>
              <w:rPr>
                <w:rFonts w:ascii="Times New Roman" w:hAnsi="Times New Roman" w:cs="Times New Roman"/>
              </w:rPr>
            </w:pPr>
            <w:r w:rsidRPr="007852EC">
              <w:rPr>
                <w:rFonts w:ascii="Times New Roman" w:hAnsi="Times New Roman" w:cs="Times New Roman"/>
              </w:rPr>
              <w:t>Įrenginys skirtas mobiliam darbui – nešiojamas ir operuojamas vieno žmogaus.</w:t>
            </w:r>
          </w:p>
        </w:tc>
        <w:tc>
          <w:tcPr>
            <w:tcW w:w="4252" w:type="dxa"/>
            <w:tcBorders>
              <w:top w:val="nil"/>
              <w:left w:val="nil"/>
              <w:bottom w:val="single" w:sz="4" w:space="0" w:color="auto"/>
              <w:right w:val="single" w:sz="4" w:space="0" w:color="auto"/>
            </w:tcBorders>
            <w:shd w:val="clear" w:color="auto" w:fill="auto"/>
            <w:vAlign w:val="center"/>
          </w:tcPr>
          <w:p w14:paraId="4049EF1A" w14:textId="25BDFA8D"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802924">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604A0FAE" w14:textId="77777777" w:rsidTr="000F13DA">
        <w:trPr>
          <w:trHeight w:val="765"/>
        </w:trPr>
        <w:tc>
          <w:tcPr>
            <w:tcW w:w="876" w:type="dxa"/>
            <w:tcBorders>
              <w:top w:val="nil"/>
              <w:left w:val="single" w:sz="4" w:space="0" w:color="auto"/>
              <w:bottom w:val="single" w:sz="4" w:space="0" w:color="auto"/>
              <w:right w:val="single" w:sz="4" w:space="0" w:color="auto"/>
            </w:tcBorders>
            <w:shd w:val="clear" w:color="auto" w:fill="auto"/>
            <w:vAlign w:val="center"/>
          </w:tcPr>
          <w:p w14:paraId="2159E1BE" w14:textId="76BD1439"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sidRPr="00094D4C">
              <w:rPr>
                <w:rFonts w:ascii="Times New Roman" w:eastAsia="Times New Roman" w:hAnsi="Times New Roman" w:cs="Times New Roman"/>
                <w:color w:val="000000"/>
                <w:kern w:val="0"/>
                <w:lang w:eastAsia="lt-LT"/>
                <w14:ligatures w14:val="none"/>
              </w:rPr>
              <w:t>2</w:t>
            </w:r>
            <w:r>
              <w:rPr>
                <w:rFonts w:ascii="Times New Roman" w:eastAsia="Times New Roman" w:hAnsi="Times New Roman" w:cs="Times New Roman"/>
                <w:color w:val="000000"/>
                <w:kern w:val="0"/>
                <w:lang w:eastAsia="lt-LT"/>
                <w14:ligatures w14:val="none"/>
              </w:rPr>
              <w:t>.5.</w:t>
            </w:r>
          </w:p>
        </w:tc>
        <w:tc>
          <w:tcPr>
            <w:tcW w:w="4858" w:type="dxa"/>
            <w:tcBorders>
              <w:top w:val="nil"/>
              <w:left w:val="nil"/>
              <w:bottom w:val="single" w:sz="4" w:space="0" w:color="auto"/>
              <w:right w:val="single" w:sz="4" w:space="0" w:color="auto"/>
            </w:tcBorders>
            <w:shd w:val="clear" w:color="auto" w:fill="auto"/>
            <w:noWrap/>
            <w:vAlign w:val="center"/>
          </w:tcPr>
          <w:p w14:paraId="1035FFE8" w14:textId="7E77E2AD" w:rsidR="00716C26" w:rsidRPr="00094D4C" w:rsidRDefault="00716C26" w:rsidP="00716C26">
            <w:pPr>
              <w:pStyle w:val="Pastraipanumeruotalentelje"/>
              <w:numPr>
                <w:ilvl w:val="0"/>
                <w:numId w:val="0"/>
              </w:numPr>
              <w:tabs>
                <w:tab w:val="clear" w:pos="5111"/>
              </w:tabs>
              <w:spacing w:after="0" w:line="240" w:lineRule="auto"/>
            </w:pPr>
            <w:r>
              <w:t>Įrenginys skirtas BO valdymo, vaizdo perdavimo ir navigacijos signalų slopinimui, sukeliant radijo trikdžius šių technologijų naudojamuose dažniniuose diapazonuose.</w:t>
            </w:r>
          </w:p>
        </w:tc>
        <w:tc>
          <w:tcPr>
            <w:tcW w:w="4252" w:type="dxa"/>
            <w:tcBorders>
              <w:top w:val="nil"/>
              <w:left w:val="nil"/>
              <w:bottom w:val="single" w:sz="4" w:space="0" w:color="auto"/>
              <w:right w:val="single" w:sz="4" w:space="0" w:color="auto"/>
            </w:tcBorders>
            <w:shd w:val="clear" w:color="auto" w:fill="auto"/>
            <w:vAlign w:val="center"/>
          </w:tcPr>
          <w:p w14:paraId="02A71E82" w14:textId="67A77B8C"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802924">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5BAA71AA" w14:textId="77777777" w:rsidTr="000F13DA">
        <w:trPr>
          <w:trHeight w:val="765"/>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45C1C1B7" w14:textId="2E96F3A8"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sidRPr="00094D4C">
              <w:rPr>
                <w:rFonts w:ascii="Times New Roman" w:eastAsia="Times New Roman" w:hAnsi="Times New Roman" w:cs="Times New Roman"/>
                <w:color w:val="000000"/>
                <w:kern w:val="0"/>
                <w:lang w:eastAsia="lt-LT"/>
                <w14:ligatures w14:val="none"/>
              </w:rPr>
              <w:lastRenderedPageBreak/>
              <w:t>2.6.</w:t>
            </w:r>
          </w:p>
        </w:tc>
        <w:tc>
          <w:tcPr>
            <w:tcW w:w="4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316678" w14:textId="6613D171" w:rsidR="00716C26" w:rsidRPr="00094D4C" w:rsidRDefault="00716C26" w:rsidP="00716C26">
            <w:pPr>
              <w:spacing w:line="259" w:lineRule="auto"/>
              <w:jc w:val="both"/>
              <w:rPr>
                <w:rFonts w:ascii="Times New Roman" w:hAnsi="Times New Roman" w:cs="Times New Roman"/>
              </w:rPr>
            </w:pPr>
            <w:r w:rsidRPr="007852EC">
              <w:rPr>
                <w:rFonts w:ascii="Times New Roman" w:hAnsi="Times New Roman" w:cs="Times New Roman"/>
              </w:rPr>
              <w:t>Komplektuojamas kaip vientisas įrenginys ant kurio sumontuoti visi darbui reikalingi moduliai – antenos, baterija, radijo slopinimo modulis.</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334CD08" w14:textId="4D966964"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802924">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5E564043" w14:textId="77777777" w:rsidTr="000F13DA">
        <w:trPr>
          <w:trHeight w:val="765"/>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49C80AE6" w14:textId="6B368A93"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2.7.</w:t>
            </w:r>
          </w:p>
        </w:tc>
        <w:tc>
          <w:tcPr>
            <w:tcW w:w="4858" w:type="dxa"/>
            <w:tcBorders>
              <w:top w:val="single" w:sz="4" w:space="0" w:color="auto"/>
              <w:left w:val="nil"/>
              <w:bottom w:val="single" w:sz="4" w:space="0" w:color="auto"/>
              <w:right w:val="single" w:sz="4" w:space="0" w:color="auto"/>
            </w:tcBorders>
            <w:shd w:val="clear" w:color="auto" w:fill="auto"/>
            <w:noWrap/>
            <w:vAlign w:val="center"/>
          </w:tcPr>
          <w:p w14:paraId="1A570528" w14:textId="7574301A" w:rsidR="00716C26" w:rsidRPr="00094D4C" w:rsidRDefault="00716C26" w:rsidP="00716C26">
            <w:pPr>
              <w:spacing w:line="259" w:lineRule="auto"/>
              <w:jc w:val="both"/>
              <w:rPr>
                <w:rFonts w:ascii="Times New Roman" w:hAnsi="Times New Roman" w:cs="Times New Roman"/>
              </w:rPr>
            </w:pPr>
            <w:r w:rsidRPr="007852EC">
              <w:rPr>
                <w:rFonts w:ascii="Times New Roman" w:hAnsi="Times New Roman" w:cs="Times New Roman"/>
              </w:rPr>
              <w:t>Radijo modulį sudaro ne mažiau kaip 6 radijo slopinimo elementai: 400-525 MHz; 700-1020 MHz; 1164-1300MHz; 2400-2500 MHz; 5150-5350 MHz; 5725-5850 MHz.</w:t>
            </w:r>
          </w:p>
        </w:tc>
        <w:tc>
          <w:tcPr>
            <w:tcW w:w="4252" w:type="dxa"/>
            <w:tcBorders>
              <w:top w:val="single" w:sz="4" w:space="0" w:color="auto"/>
              <w:left w:val="nil"/>
              <w:bottom w:val="single" w:sz="4" w:space="0" w:color="auto"/>
              <w:right w:val="single" w:sz="4" w:space="0" w:color="auto"/>
            </w:tcBorders>
            <w:shd w:val="clear" w:color="auto" w:fill="auto"/>
            <w:vAlign w:val="center"/>
          </w:tcPr>
          <w:p w14:paraId="6719B44C" w14:textId="22003667" w:rsidR="00716C26"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sidRPr="00BD2C4B">
              <w:rPr>
                <w:rFonts w:ascii="Times New Roman" w:eastAsia="Times New Roman" w:hAnsi="Times New Roman" w:cs="Times New Roman"/>
                <w:i/>
                <w:iCs/>
                <w:color w:val="000000"/>
                <w:kern w:val="0"/>
                <w:lang w:eastAsia="lt-LT"/>
                <w14:ligatures w14:val="none"/>
              </w:rPr>
              <w:t>N</w:t>
            </w:r>
            <w:r>
              <w:rPr>
                <w:rFonts w:ascii="Times New Roman" w:eastAsia="Times New Roman" w:hAnsi="Times New Roman" w:cs="Times New Roman"/>
                <w:i/>
                <w:iCs/>
                <w:color w:val="000000"/>
                <w:kern w:val="0"/>
                <w:lang w:eastAsia="lt-LT"/>
                <w14:ligatures w14:val="none"/>
              </w:rPr>
              <w:t xml:space="preserve">urodyti tikslią reikšmę. </w:t>
            </w:r>
          </w:p>
          <w:p w14:paraId="176D7CB7" w14:textId="64B984F8"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Pateikti n</w:t>
            </w:r>
            <w:r w:rsidRPr="003C4C3A">
              <w:rPr>
                <w:rFonts w:ascii="Times New Roman" w:eastAsia="Times New Roman" w:hAnsi="Times New Roman" w:cs="Times New Roman"/>
                <w:i/>
                <w:iCs/>
                <w:color w:val="000000"/>
                <w:kern w:val="0"/>
                <w:lang w:eastAsia="lt-LT"/>
                <w14:ligatures w14:val="none"/>
              </w:rPr>
              <w:t>uorod</w:t>
            </w:r>
            <w:r>
              <w:rPr>
                <w:rFonts w:ascii="Times New Roman" w:eastAsia="Times New Roman" w:hAnsi="Times New Roman" w:cs="Times New Roman"/>
                <w:i/>
                <w:iCs/>
                <w:color w:val="000000"/>
                <w:kern w:val="0"/>
                <w:lang w:eastAsia="lt-LT"/>
                <w14:ligatures w14:val="none"/>
              </w:rPr>
              <w:t>ą</w:t>
            </w:r>
            <w:r w:rsidRPr="003C4C3A">
              <w:rPr>
                <w:rFonts w:ascii="Times New Roman" w:eastAsia="Times New Roman" w:hAnsi="Times New Roman" w:cs="Times New Roman"/>
                <w:i/>
                <w:iCs/>
                <w:color w:val="000000"/>
                <w:kern w:val="0"/>
                <w:lang w:eastAsia="lt-LT"/>
                <w14:ligatures w14:val="none"/>
              </w:rPr>
              <w:t xml:space="preserve"> į </w:t>
            </w:r>
            <w:r w:rsidR="00802924">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5121E4AE" w14:textId="77777777" w:rsidTr="004D7FA6">
        <w:trPr>
          <w:trHeight w:val="765"/>
        </w:trPr>
        <w:tc>
          <w:tcPr>
            <w:tcW w:w="876" w:type="dxa"/>
            <w:tcBorders>
              <w:top w:val="nil"/>
              <w:left w:val="single" w:sz="4" w:space="0" w:color="auto"/>
              <w:bottom w:val="single" w:sz="4" w:space="0" w:color="auto"/>
              <w:right w:val="single" w:sz="4" w:space="0" w:color="auto"/>
            </w:tcBorders>
            <w:shd w:val="clear" w:color="auto" w:fill="auto"/>
            <w:vAlign w:val="center"/>
          </w:tcPr>
          <w:p w14:paraId="281C49FD" w14:textId="112EB5F9"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2.8.</w:t>
            </w:r>
          </w:p>
        </w:tc>
        <w:tc>
          <w:tcPr>
            <w:tcW w:w="4858" w:type="dxa"/>
            <w:tcBorders>
              <w:top w:val="nil"/>
              <w:left w:val="nil"/>
              <w:bottom w:val="single" w:sz="4" w:space="0" w:color="auto"/>
              <w:right w:val="single" w:sz="4" w:space="0" w:color="auto"/>
            </w:tcBorders>
            <w:shd w:val="clear" w:color="auto" w:fill="auto"/>
            <w:noWrap/>
            <w:vAlign w:val="center"/>
          </w:tcPr>
          <w:p w14:paraId="604F3D0F" w14:textId="06EA1616" w:rsidR="00716C26" w:rsidRPr="007852EC" w:rsidRDefault="00716C26" w:rsidP="00716C26">
            <w:pPr>
              <w:spacing w:line="259" w:lineRule="auto"/>
              <w:jc w:val="both"/>
              <w:rPr>
                <w:rFonts w:ascii="Times New Roman" w:hAnsi="Times New Roman" w:cs="Times New Roman"/>
              </w:rPr>
            </w:pPr>
            <w:r w:rsidRPr="007852EC">
              <w:rPr>
                <w:rFonts w:ascii="Times New Roman" w:hAnsi="Times New Roman" w:cs="Times New Roman"/>
              </w:rPr>
              <w:t>Slopinimo elementų spinduliuojama galia (per diapazoną) radijo modulio išėjime ne mažesnė nei: 400-525 MHz – 10 W; 700-1020 MHz – 10W; 1164-1300 MHz – 10 W; 2400-2500 MHz – 10W; 5150-5350 MHz – 10; W 5725-5850 MHz – 10W.</w:t>
            </w:r>
          </w:p>
        </w:tc>
        <w:tc>
          <w:tcPr>
            <w:tcW w:w="4252" w:type="dxa"/>
            <w:tcBorders>
              <w:top w:val="nil"/>
              <w:left w:val="nil"/>
              <w:bottom w:val="single" w:sz="4" w:space="0" w:color="auto"/>
              <w:right w:val="single" w:sz="4" w:space="0" w:color="auto"/>
            </w:tcBorders>
            <w:shd w:val="clear" w:color="auto" w:fill="auto"/>
            <w:vAlign w:val="center"/>
          </w:tcPr>
          <w:p w14:paraId="798040A3" w14:textId="77777777" w:rsidR="00716C26"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sidRPr="00BD2C4B">
              <w:rPr>
                <w:rFonts w:ascii="Times New Roman" w:eastAsia="Times New Roman" w:hAnsi="Times New Roman" w:cs="Times New Roman"/>
                <w:i/>
                <w:iCs/>
                <w:color w:val="000000"/>
                <w:kern w:val="0"/>
                <w:lang w:eastAsia="lt-LT"/>
                <w14:ligatures w14:val="none"/>
              </w:rPr>
              <w:t>N</w:t>
            </w:r>
            <w:r>
              <w:rPr>
                <w:rFonts w:ascii="Times New Roman" w:eastAsia="Times New Roman" w:hAnsi="Times New Roman" w:cs="Times New Roman"/>
                <w:i/>
                <w:iCs/>
                <w:color w:val="000000"/>
                <w:kern w:val="0"/>
                <w:lang w:eastAsia="lt-LT"/>
                <w14:ligatures w14:val="none"/>
              </w:rPr>
              <w:t xml:space="preserve">urodyti tikslią reikšmę. </w:t>
            </w:r>
          </w:p>
          <w:p w14:paraId="5AE65398" w14:textId="763A0052"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Pateikti n</w:t>
            </w:r>
            <w:r w:rsidRPr="003C4C3A">
              <w:rPr>
                <w:rFonts w:ascii="Times New Roman" w:eastAsia="Times New Roman" w:hAnsi="Times New Roman" w:cs="Times New Roman"/>
                <w:i/>
                <w:iCs/>
                <w:color w:val="000000"/>
                <w:kern w:val="0"/>
                <w:lang w:eastAsia="lt-LT"/>
                <w14:ligatures w14:val="none"/>
              </w:rPr>
              <w:t>uorod</w:t>
            </w:r>
            <w:r>
              <w:rPr>
                <w:rFonts w:ascii="Times New Roman" w:eastAsia="Times New Roman" w:hAnsi="Times New Roman" w:cs="Times New Roman"/>
                <w:i/>
                <w:iCs/>
                <w:color w:val="000000"/>
                <w:kern w:val="0"/>
                <w:lang w:eastAsia="lt-LT"/>
                <w14:ligatures w14:val="none"/>
              </w:rPr>
              <w:t>ą</w:t>
            </w:r>
            <w:r w:rsidRPr="003C4C3A">
              <w:rPr>
                <w:rFonts w:ascii="Times New Roman" w:eastAsia="Times New Roman" w:hAnsi="Times New Roman" w:cs="Times New Roman"/>
                <w:i/>
                <w:iCs/>
                <w:color w:val="000000"/>
                <w:kern w:val="0"/>
                <w:lang w:eastAsia="lt-LT"/>
                <w14:ligatures w14:val="none"/>
              </w:rPr>
              <w:t xml:space="preserve"> į </w:t>
            </w:r>
            <w:r w:rsidR="00802924">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4209C290" w14:textId="77777777" w:rsidTr="004D7FA6">
        <w:trPr>
          <w:trHeight w:val="315"/>
        </w:trPr>
        <w:tc>
          <w:tcPr>
            <w:tcW w:w="876" w:type="dxa"/>
            <w:tcBorders>
              <w:top w:val="nil"/>
              <w:left w:val="single" w:sz="4" w:space="0" w:color="auto"/>
              <w:bottom w:val="single" w:sz="4" w:space="0" w:color="auto"/>
              <w:right w:val="single" w:sz="4" w:space="0" w:color="auto"/>
            </w:tcBorders>
            <w:shd w:val="clear" w:color="auto" w:fill="auto"/>
            <w:vAlign w:val="center"/>
            <w:hideMark/>
          </w:tcPr>
          <w:p w14:paraId="5927EE2B" w14:textId="6E8DA5CF" w:rsidR="00716C26" w:rsidRPr="000F13DA"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2.9.</w:t>
            </w:r>
          </w:p>
        </w:tc>
        <w:tc>
          <w:tcPr>
            <w:tcW w:w="4858" w:type="dxa"/>
            <w:tcBorders>
              <w:top w:val="nil"/>
              <w:left w:val="nil"/>
              <w:bottom w:val="single" w:sz="4" w:space="0" w:color="auto"/>
              <w:right w:val="single" w:sz="4" w:space="0" w:color="auto"/>
            </w:tcBorders>
            <w:shd w:val="clear" w:color="auto" w:fill="auto"/>
            <w:vAlign w:val="center"/>
          </w:tcPr>
          <w:p w14:paraId="6BE8D769" w14:textId="6BEB7EF7" w:rsidR="00716C26" w:rsidRPr="007852EC" w:rsidRDefault="00716C26" w:rsidP="00716C26">
            <w:pPr>
              <w:spacing w:line="259" w:lineRule="auto"/>
              <w:jc w:val="both"/>
              <w:rPr>
                <w:rFonts w:ascii="Times New Roman" w:eastAsia="Times New Roman" w:hAnsi="Times New Roman" w:cs="Times New Roman"/>
                <w:b/>
                <w:bCs/>
                <w:color w:val="000000"/>
                <w:kern w:val="0"/>
                <w:lang w:eastAsia="lt-LT"/>
                <w14:ligatures w14:val="none"/>
              </w:rPr>
            </w:pPr>
            <w:r w:rsidRPr="007852EC">
              <w:rPr>
                <w:rFonts w:ascii="Times New Roman" w:hAnsi="Times New Roman" w:cs="Times New Roman"/>
              </w:rPr>
              <w:t xml:space="preserve">Įrenginyje įdiegtos kryptinės antenos kurių stiprinimas ne mažiau nei: 400-525 MHz – 4 </w:t>
            </w:r>
            <w:proofErr w:type="spellStart"/>
            <w:r w:rsidRPr="007852EC">
              <w:rPr>
                <w:rFonts w:ascii="Times New Roman" w:hAnsi="Times New Roman" w:cs="Times New Roman"/>
              </w:rPr>
              <w:t>dBi</w:t>
            </w:r>
            <w:proofErr w:type="spellEnd"/>
            <w:r w:rsidRPr="007852EC">
              <w:rPr>
                <w:rFonts w:ascii="Times New Roman" w:hAnsi="Times New Roman" w:cs="Times New Roman"/>
              </w:rPr>
              <w:t xml:space="preserve">; 700-1020 MHz – 8dBi; 1164-1300 MHz – 8 </w:t>
            </w:r>
            <w:proofErr w:type="spellStart"/>
            <w:r w:rsidRPr="007852EC">
              <w:rPr>
                <w:rFonts w:ascii="Times New Roman" w:hAnsi="Times New Roman" w:cs="Times New Roman"/>
              </w:rPr>
              <w:t>dBi</w:t>
            </w:r>
            <w:proofErr w:type="spellEnd"/>
            <w:r w:rsidRPr="007852EC">
              <w:rPr>
                <w:rFonts w:ascii="Times New Roman" w:hAnsi="Times New Roman" w:cs="Times New Roman"/>
              </w:rPr>
              <w:t xml:space="preserve">; 2400-2500 MHz – 14 </w:t>
            </w:r>
            <w:proofErr w:type="spellStart"/>
            <w:r w:rsidRPr="007852EC">
              <w:rPr>
                <w:rFonts w:ascii="Times New Roman" w:hAnsi="Times New Roman" w:cs="Times New Roman"/>
              </w:rPr>
              <w:t>dBi</w:t>
            </w:r>
            <w:proofErr w:type="spellEnd"/>
            <w:r w:rsidRPr="007852EC">
              <w:rPr>
                <w:rFonts w:ascii="Times New Roman" w:hAnsi="Times New Roman" w:cs="Times New Roman"/>
              </w:rPr>
              <w:t xml:space="preserve">; 5150-5350 MHz – 17 </w:t>
            </w:r>
            <w:proofErr w:type="spellStart"/>
            <w:r w:rsidRPr="007852EC">
              <w:rPr>
                <w:rFonts w:ascii="Times New Roman" w:hAnsi="Times New Roman" w:cs="Times New Roman"/>
              </w:rPr>
              <w:t>dBi</w:t>
            </w:r>
            <w:proofErr w:type="spellEnd"/>
            <w:r w:rsidRPr="007852EC">
              <w:rPr>
                <w:rFonts w:ascii="Times New Roman" w:hAnsi="Times New Roman" w:cs="Times New Roman"/>
              </w:rPr>
              <w:t>; 5725-5850 MHz – 17dBi.</w:t>
            </w:r>
          </w:p>
        </w:tc>
        <w:tc>
          <w:tcPr>
            <w:tcW w:w="4252" w:type="dxa"/>
            <w:tcBorders>
              <w:top w:val="nil"/>
              <w:left w:val="nil"/>
              <w:bottom w:val="single" w:sz="4" w:space="0" w:color="auto"/>
              <w:right w:val="single" w:sz="4" w:space="0" w:color="auto"/>
            </w:tcBorders>
            <w:shd w:val="clear" w:color="auto" w:fill="auto"/>
            <w:vAlign w:val="center"/>
            <w:hideMark/>
          </w:tcPr>
          <w:p w14:paraId="5D358086" w14:textId="77777777" w:rsidR="00716C26"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sidRPr="00BD2C4B">
              <w:rPr>
                <w:rFonts w:ascii="Times New Roman" w:eastAsia="Times New Roman" w:hAnsi="Times New Roman" w:cs="Times New Roman"/>
                <w:b/>
                <w:bCs/>
                <w:i/>
                <w:iCs/>
                <w:color w:val="000000"/>
                <w:kern w:val="0"/>
                <w:lang w:eastAsia="lt-LT"/>
                <w14:ligatures w14:val="none"/>
              </w:rPr>
              <w:t> </w:t>
            </w:r>
            <w:r w:rsidRPr="00BD2C4B">
              <w:rPr>
                <w:rFonts w:ascii="Times New Roman" w:eastAsia="Times New Roman" w:hAnsi="Times New Roman" w:cs="Times New Roman"/>
                <w:i/>
                <w:iCs/>
                <w:color w:val="000000"/>
                <w:kern w:val="0"/>
                <w:lang w:eastAsia="lt-LT"/>
                <w14:ligatures w14:val="none"/>
              </w:rPr>
              <w:t>N</w:t>
            </w:r>
            <w:r>
              <w:rPr>
                <w:rFonts w:ascii="Times New Roman" w:eastAsia="Times New Roman" w:hAnsi="Times New Roman" w:cs="Times New Roman"/>
                <w:i/>
                <w:iCs/>
                <w:color w:val="000000"/>
                <w:kern w:val="0"/>
                <w:lang w:eastAsia="lt-LT"/>
                <w14:ligatures w14:val="none"/>
              </w:rPr>
              <w:t xml:space="preserve">urodyti tikslią reikšmę. </w:t>
            </w:r>
          </w:p>
          <w:p w14:paraId="5E9CD7A5" w14:textId="5AC7FB53" w:rsidR="00716C26" w:rsidRPr="00BD2C4B" w:rsidRDefault="00716C26" w:rsidP="00716C26">
            <w:pPr>
              <w:spacing w:after="0" w:line="240" w:lineRule="auto"/>
              <w:jc w:val="center"/>
              <w:rPr>
                <w:rFonts w:ascii="Times New Roman" w:eastAsia="Times New Roman" w:hAnsi="Times New Roman" w:cs="Times New Roman"/>
                <w:b/>
                <w:bCs/>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Pateikti n</w:t>
            </w:r>
            <w:r w:rsidRPr="003C4C3A">
              <w:rPr>
                <w:rFonts w:ascii="Times New Roman" w:eastAsia="Times New Roman" w:hAnsi="Times New Roman" w:cs="Times New Roman"/>
                <w:i/>
                <w:iCs/>
                <w:color w:val="000000"/>
                <w:kern w:val="0"/>
                <w:lang w:eastAsia="lt-LT"/>
                <w14:ligatures w14:val="none"/>
              </w:rPr>
              <w:t>uorod</w:t>
            </w:r>
            <w:r>
              <w:rPr>
                <w:rFonts w:ascii="Times New Roman" w:eastAsia="Times New Roman" w:hAnsi="Times New Roman" w:cs="Times New Roman"/>
                <w:i/>
                <w:iCs/>
                <w:color w:val="000000"/>
                <w:kern w:val="0"/>
                <w:lang w:eastAsia="lt-LT"/>
                <w14:ligatures w14:val="none"/>
              </w:rPr>
              <w:t>ą</w:t>
            </w:r>
            <w:r w:rsidRPr="003C4C3A">
              <w:rPr>
                <w:rFonts w:ascii="Times New Roman" w:eastAsia="Times New Roman" w:hAnsi="Times New Roman" w:cs="Times New Roman"/>
                <w:i/>
                <w:iCs/>
                <w:color w:val="000000"/>
                <w:kern w:val="0"/>
                <w:lang w:eastAsia="lt-LT"/>
                <w14:ligatures w14:val="none"/>
              </w:rPr>
              <w:t xml:space="preserve"> į </w:t>
            </w:r>
            <w:r w:rsidR="00802924">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426C9165" w14:textId="77777777" w:rsidTr="000F13DA">
        <w:trPr>
          <w:trHeight w:val="64"/>
        </w:trPr>
        <w:tc>
          <w:tcPr>
            <w:tcW w:w="876" w:type="dxa"/>
            <w:tcBorders>
              <w:top w:val="nil"/>
              <w:left w:val="single" w:sz="4" w:space="0" w:color="auto"/>
              <w:bottom w:val="single" w:sz="4" w:space="0" w:color="auto"/>
              <w:right w:val="single" w:sz="4" w:space="0" w:color="auto"/>
            </w:tcBorders>
            <w:shd w:val="clear" w:color="auto" w:fill="auto"/>
            <w:vAlign w:val="center"/>
          </w:tcPr>
          <w:p w14:paraId="0B79DE31" w14:textId="7EA03692"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2.10.</w:t>
            </w:r>
          </w:p>
        </w:tc>
        <w:tc>
          <w:tcPr>
            <w:tcW w:w="4858" w:type="dxa"/>
            <w:tcBorders>
              <w:top w:val="nil"/>
              <w:left w:val="nil"/>
              <w:bottom w:val="single" w:sz="4" w:space="0" w:color="auto"/>
              <w:right w:val="single" w:sz="4" w:space="0" w:color="auto"/>
            </w:tcBorders>
            <w:shd w:val="clear" w:color="auto" w:fill="auto"/>
            <w:noWrap/>
            <w:vAlign w:val="center"/>
          </w:tcPr>
          <w:p w14:paraId="5D4DA30A" w14:textId="0CB678ED" w:rsidR="00716C26" w:rsidRPr="007852EC" w:rsidRDefault="00716C26" w:rsidP="00716C26">
            <w:pPr>
              <w:spacing w:line="259" w:lineRule="auto"/>
              <w:jc w:val="both"/>
              <w:rPr>
                <w:rFonts w:ascii="Times New Roman" w:hAnsi="Times New Roman" w:cs="Times New Roman"/>
              </w:rPr>
            </w:pPr>
            <w:r w:rsidRPr="007852EC">
              <w:rPr>
                <w:rFonts w:ascii="Times New Roman" w:hAnsi="Times New Roman" w:cs="Times New Roman"/>
              </w:rPr>
              <w:t>Įrenginio veikimo atstumas (navigacijos, valdymo ir vaizdo perdavimo blokavimas) ne mažiau nei 3 km.</w:t>
            </w:r>
          </w:p>
        </w:tc>
        <w:tc>
          <w:tcPr>
            <w:tcW w:w="4252" w:type="dxa"/>
            <w:tcBorders>
              <w:top w:val="nil"/>
              <w:left w:val="nil"/>
              <w:bottom w:val="single" w:sz="4" w:space="0" w:color="auto"/>
              <w:right w:val="single" w:sz="4" w:space="0" w:color="auto"/>
            </w:tcBorders>
            <w:shd w:val="clear" w:color="auto" w:fill="auto"/>
            <w:noWrap/>
            <w:vAlign w:val="center"/>
            <w:hideMark/>
          </w:tcPr>
          <w:p w14:paraId="189F2978" w14:textId="77777777" w:rsidR="00716C26"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sidRPr="00BD2C4B">
              <w:rPr>
                <w:rFonts w:ascii="Times New Roman" w:eastAsia="Times New Roman" w:hAnsi="Times New Roman" w:cs="Times New Roman"/>
                <w:i/>
                <w:iCs/>
                <w:color w:val="000000"/>
                <w:kern w:val="0"/>
                <w:lang w:eastAsia="lt-LT"/>
                <w14:ligatures w14:val="none"/>
              </w:rPr>
              <w:t>N</w:t>
            </w:r>
            <w:r>
              <w:rPr>
                <w:rFonts w:ascii="Times New Roman" w:eastAsia="Times New Roman" w:hAnsi="Times New Roman" w:cs="Times New Roman"/>
                <w:i/>
                <w:iCs/>
                <w:color w:val="000000"/>
                <w:kern w:val="0"/>
                <w:lang w:eastAsia="lt-LT"/>
                <w14:ligatures w14:val="none"/>
              </w:rPr>
              <w:t xml:space="preserve">urodyti tikslią reikšmę. </w:t>
            </w:r>
          </w:p>
          <w:p w14:paraId="06749B0A" w14:textId="67DB73CB"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Pateikti n</w:t>
            </w:r>
            <w:r w:rsidRPr="003C4C3A">
              <w:rPr>
                <w:rFonts w:ascii="Times New Roman" w:eastAsia="Times New Roman" w:hAnsi="Times New Roman" w:cs="Times New Roman"/>
                <w:i/>
                <w:iCs/>
                <w:color w:val="000000"/>
                <w:kern w:val="0"/>
                <w:lang w:eastAsia="lt-LT"/>
                <w14:ligatures w14:val="none"/>
              </w:rPr>
              <w:t>uorod</w:t>
            </w:r>
            <w:r>
              <w:rPr>
                <w:rFonts w:ascii="Times New Roman" w:eastAsia="Times New Roman" w:hAnsi="Times New Roman" w:cs="Times New Roman"/>
                <w:i/>
                <w:iCs/>
                <w:color w:val="000000"/>
                <w:kern w:val="0"/>
                <w:lang w:eastAsia="lt-LT"/>
                <w14:ligatures w14:val="none"/>
              </w:rPr>
              <w:t>ą</w:t>
            </w:r>
            <w:r w:rsidRPr="003C4C3A">
              <w:rPr>
                <w:rFonts w:ascii="Times New Roman" w:eastAsia="Times New Roman" w:hAnsi="Times New Roman" w:cs="Times New Roman"/>
                <w:i/>
                <w:iCs/>
                <w:color w:val="000000"/>
                <w:kern w:val="0"/>
                <w:lang w:eastAsia="lt-LT"/>
                <w14:ligatures w14:val="none"/>
              </w:rPr>
              <w:t xml:space="preserve"> į </w:t>
            </w:r>
            <w:r w:rsidR="00802924">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3CEF6AD5" w14:textId="77777777" w:rsidTr="000F13DA">
        <w:trPr>
          <w:trHeight w:val="64"/>
        </w:trPr>
        <w:tc>
          <w:tcPr>
            <w:tcW w:w="876" w:type="dxa"/>
            <w:tcBorders>
              <w:top w:val="nil"/>
              <w:left w:val="single" w:sz="4" w:space="0" w:color="auto"/>
              <w:bottom w:val="single" w:sz="4" w:space="0" w:color="auto"/>
              <w:right w:val="single" w:sz="4" w:space="0" w:color="auto"/>
            </w:tcBorders>
            <w:shd w:val="clear" w:color="auto" w:fill="auto"/>
            <w:vAlign w:val="center"/>
          </w:tcPr>
          <w:p w14:paraId="5A12A376" w14:textId="22B35521"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2.11.</w:t>
            </w:r>
          </w:p>
        </w:tc>
        <w:tc>
          <w:tcPr>
            <w:tcW w:w="4858" w:type="dxa"/>
            <w:tcBorders>
              <w:top w:val="nil"/>
              <w:left w:val="nil"/>
              <w:bottom w:val="single" w:sz="4" w:space="0" w:color="auto"/>
              <w:right w:val="single" w:sz="4" w:space="0" w:color="auto"/>
            </w:tcBorders>
            <w:shd w:val="clear" w:color="auto" w:fill="auto"/>
            <w:noWrap/>
            <w:vAlign w:val="center"/>
          </w:tcPr>
          <w:p w14:paraId="1815C28E" w14:textId="1D12C39E" w:rsidR="00716C26" w:rsidRPr="007852EC" w:rsidRDefault="00716C26" w:rsidP="00716C26">
            <w:pPr>
              <w:spacing w:line="259" w:lineRule="auto"/>
              <w:jc w:val="both"/>
              <w:rPr>
                <w:rFonts w:ascii="Times New Roman" w:hAnsi="Times New Roman" w:cs="Times New Roman"/>
              </w:rPr>
            </w:pPr>
            <w:r w:rsidRPr="007852EC">
              <w:rPr>
                <w:rFonts w:ascii="Times New Roman" w:hAnsi="Times New Roman" w:cs="Times New Roman"/>
              </w:rPr>
              <w:t xml:space="preserve">Įrenginio paruošimui darbui numatytas atskiras įrenginio </w:t>
            </w:r>
            <w:r w:rsidR="00802924">
              <w:rPr>
                <w:rFonts w:ascii="Times New Roman" w:hAnsi="Times New Roman" w:cs="Times New Roman"/>
              </w:rPr>
              <w:t>jungiklis</w:t>
            </w:r>
            <w:r w:rsidRPr="007852EC">
              <w:rPr>
                <w:rFonts w:ascii="Times New Roman" w:hAnsi="Times New Roman" w:cs="Times New Roman"/>
              </w:rPr>
              <w:t xml:space="preserve"> apsaugantis nuo atsitiktinio įrenginio aktyvavimo.</w:t>
            </w:r>
          </w:p>
        </w:tc>
        <w:tc>
          <w:tcPr>
            <w:tcW w:w="4252" w:type="dxa"/>
            <w:tcBorders>
              <w:top w:val="nil"/>
              <w:left w:val="nil"/>
              <w:bottom w:val="single" w:sz="4" w:space="0" w:color="auto"/>
              <w:right w:val="single" w:sz="4" w:space="0" w:color="auto"/>
            </w:tcBorders>
            <w:shd w:val="clear" w:color="auto" w:fill="auto"/>
            <w:noWrap/>
            <w:vAlign w:val="center"/>
            <w:hideMark/>
          </w:tcPr>
          <w:p w14:paraId="15D58F84" w14:textId="44057461"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802924">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217CE90C" w14:textId="77777777" w:rsidTr="004D7FA6">
        <w:trPr>
          <w:trHeight w:val="64"/>
        </w:trPr>
        <w:tc>
          <w:tcPr>
            <w:tcW w:w="876" w:type="dxa"/>
            <w:tcBorders>
              <w:top w:val="nil"/>
              <w:left w:val="single" w:sz="4" w:space="0" w:color="auto"/>
              <w:bottom w:val="single" w:sz="4" w:space="0" w:color="auto"/>
              <w:right w:val="single" w:sz="4" w:space="0" w:color="auto"/>
            </w:tcBorders>
            <w:shd w:val="clear" w:color="auto" w:fill="auto"/>
            <w:vAlign w:val="center"/>
          </w:tcPr>
          <w:p w14:paraId="4BFDA147" w14:textId="238DBB9D"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2.12.</w:t>
            </w:r>
          </w:p>
        </w:tc>
        <w:tc>
          <w:tcPr>
            <w:tcW w:w="4858" w:type="dxa"/>
            <w:tcBorders>
              <w:top w:val="nil"/>
              <w:left w:val="nil"/>
              <w:bottom w:val="single" w:sz="4" w:space="0" w:color="auto"/>
              <w:right w:val="single" w:sz="4" w:space="0" w:color="auto"/>
            </w:tcBorders>
            <w:shd w:val="clear" w:color="auto" w:fill="auto"/>
            <w:noWrap/>
            <w:vAlign w:val="center"/>
          </w:tcPr>
          <w:p w14:paraId="5C2107AB" w14:textId="4EF8546A" w:rsidR="00716C26" w:rsidRPr="007852EC" w:rsidRDefault="00716C26" w:rsidP="00716C26">
            <w:pPr>
              <w:spacing w:line="259" w:lineRule="auto"/>
              <w:jc w:val="both"/>
              <w:rPr>
                <w:rFonts w:ascii="Times New Roman" w:hAnsi="Times New Roman" w:cs="Times New Roman"/>
              </w:rPr>
            </w:pPr>
            <w:r w:rsidRPr="007852EC">
              <w:rPr>
                <w:rFonts w:ascii="Times New Roman" w:hAnsi="Times New Roman" w:cs="Times New Roman"/>
              </w:rPr>
              <w:t xml:space="preserve">Įrenginio aktyvavimui (ryšio slopinimo įjungimui) numatytas atskiras </w:t>
            </w:r>
            <w:r w:rsidR="00802924">
              <w:rPr>
                <w:rFonts w:ascii="Times New Roman" w:hAnsi="Times New Roman" w:cs="Times New Roman"/>
              </w:rPr>
              <w:t>jungiklis</w:t>
            </w:r>
            <w:r w:rsidRPr="007852EC">
              <w:rPr>
                <w:rFonts w:ascii="Times New Roman" w:hAnsi="Times New Roman" w:cs="Times New Roman"/>
              </w:rPr>
              <w:t>.</w:t>
            </w:r>
          </w:p>
        </w:tc>
        <w:tc>
          <w:tcPr>
            <w:tcW w:w="4252" w:type="dxa"/>
            <w:tcBorders>
              <w:top w:val="nil"/>
              <w:left w:val="nil"/>
              <w:bottom w:val="single" w:sz="4" w:space="0" w:color="auto"/>
              <w:right w:val="single" w:sz="4" w:space="0" w:color="auto"/>
            </w:tcBorders>
            <w:shd w:val="clear" w:color="auto" w:fill="auto"/>
            <w:noWrap/>
            <w:vAlign w:val="center"/>
          </w:tcPr>
          <w:p w14:paraId="7A301404" w14:textId="7D0E998D"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802924">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4BD356CA" w14:textId="77777777" w:rsidTr="000F13DA">
        <w:trPr>
          <w:trHeight w:val="695"/>
        </w:trPr>
        <w:tc>
          <w:tcPr>
            <w:tcW w:w="876" w:type="dxa"/>
            <w:tcBorders>
              <w:top w:val="nil"/>
              <w:left w:val="single" w:sz="4" w:space="0" w:color="auto"/>
              <w:bottom w:val="single" w:sz="4" w:space="0" w:color="auto"/>
              <w:right w:val="single" w:sz="4" w:space="0" w:color="auto"/>
            </w:tcBorders>
            <w:shd w:val="clear" w:color="auto" w:fill="auto"/>
            <w:vAlign w:val="center"/>
          </w:tcPr>
          <w:p w14:paraId="47E249D7" w14:textId="6C899DBF"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2.13.</w:t>
            </w:r>
          </w:p>
        </w:tc>
        <w:tc>
          <w:tcPr>
            <w:tcW w:w="4858" w:type="dxa"/>
            <w:tcBorders>
              <w:top w:val="nil"/>
              <w:left w:val="nil"/>
              <w:bottom w:val="single" w:sz="4" w:space="0" w:color="auto"/>
              <w:right w:val="single" w:sz="4" w:space="0" w:color="auto"/>
            </w:tcBorders>
            <w:shd w:val="clear" w:color="auto" w:fill="auto"/>
            <w:noWrap/>
            <w:vAlign w:val="center"/>
          </w:tcPr>
          <w:p w14:paraId="4F379C7D" w14:textId="35AEE254" w:rsidR="00716C26" w:rsidRPr="007852EC" w:rsidRDefault="00716C26" w:rsidP="00716C26">
            <w:pPr>
              <w:spacing w:line="259" w:lineRule="auto"/>
              <w:jc w:val="both"/>
              <w:rPr>
                <w:rFonts w:ascii="Times New Roman" w:hAnsi="Times New Roman" w:cs="Times New Roman"/>
              </w:rPr>
            </w:pPr>
            <w:r w:rsidRPr="007852EC">
              <w:rPr>
                <w:rFonts w:ascii="Times New Roman" w:hAnsi="Times New Roman" w:cs="Times New Roman"/>
              </w:rPr>
              <w:t>Įrenginyje įdiegtas indikatorius (LED), kuris įsijungia aktyvavus priemonę.</w:t>
            </w:r>
          </w:p>
        </w:tc>
        <w:tc>
          <w:tcPr>
            <w:tcW w:w="4252" w:type="dxa"/>
            <w:tcBorders>
              <w:top w:val="nil"/>
              <w:left w:val="nil"/>
              <w:bottom w:val="single" w:sz="4" w:space="0" w:color="auto"/>
              <w:right w:val="single" w:sz="4" w:space="0" w:color="auto"/>
            </w:tcBorders>
            <w:shd w:val="clear" w:color="auto" w:fill="auto"/>
            <w:noWrap/>
            <w:vAlign w:val="center"/>
            <w:hideMark/>
          </w:tcPr>
          <w:p w14:paraId="237B4A05" w14:textId="2375C08F"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802924">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6A9EF14E" w14:textId="77777777" w:rsidTr="004D7FA6">
        <w:trPr>
          <w:trHeight w:val="315"/>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05B56D56" w14:textId="1AA09CE1" w:rsidR="00716C26" w:rsidRPr="000F13DA"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2.14.</w:t>
            </w:r>
          </w:p>
        </w:tc>
        <w:tc>
          <w:tcPr>
            <w:tcW w:w="4858" w:type="dxa"/>
            <w:tcBorders>
              <w:top w:val="single" w:sz="4" w:space="0" w:color="auto"/>
              <w:left w:val="nil"/>
              <w:bottom w:val="single" w:sz="4" w:space="0" w:color="auto"/>
              <w:right w:val="single" w:sz="4" w:space="0" w:color="auto"/>
            </w:tcBorders>
            <w:shd w:val="clear" w:color="auto" w:fill="auto"/>
            <w:vAlign w:val="center"/>
          </w:tcPr>
          <w:p w14:paraId="1C302994" w14:textId="5818E582" w:rsidR="00716C26" w:rsidRPr="000F13DA" w:rsidRDefault="00716C26" w:rsidP="00716C26">
            <w:pPr>
              <w:spacing w:line="259" w:lineRule="auto"/>
              <w:jc w:val="both"/>
              <w:rPr>
                <w:rFonts w:ascii="Times New Roman" w:hAnsi="Times New Roman" w:cs="Times New Roman"/>
              </w:rPr>
            </w:pPr>
            <w:r w:rsidRPr="000F13DA">
              <w:rPr>
                <w:rFonts w:ascii="Times New Roman" w:hAnsi="Times New Roman" w:cs="Times New Roman"/>
              </w:rPr>
              <w:t>Įrenginyje įdiegtas baterijų modulis, kuris gali būti nuimamas/keičiamas neardant priemonės;</w:t>
            </w:r>
          </w:p>
        </w:tc>
        <w:tc>
          <w:tcPr>
            <w:tcW w:w="4252" w:type="dxa"/>
            <w:tcBorders>
              <w:top w:val="single" w:sz="4" w:space="0" w:color="auto"/>
              <w:left w:val="nil"/>
              <w:bottom w:val="single" w:sz="4" w:space="0" w:color="auto"/>
              <w:right w:val="single" w:sz="4" w:space="0" w:color="auto"/>
            </w:tcBorders>
            <w:shd w:val="clear" w:color="auto" w:fill="auto"/>
            <w:vAlign w:val="center"/>
          </w:tcPr>
          <w:p w14:paraId="7EB7C21E" w14:textId="115FD8F3"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802924">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1491B492" w14:textId="77777777" w:rsidTr="00BD2C4B">
        <w:trPr>
          <w:trHeight w:val="856"/>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6E9C39A4" w14:textId="3F22DEC1"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2.15.</w:t>
            </w:r>
          </w:p>
        </w:tc>
        <w:tc>
          <w:tcPr>
            <w:tcW w:w="4858" w:type="dxa"/>
            <w:tcBorders>
              <w:top w:val="single" w:sz="4" w:space="0" w:color="auto"/>
              <w:left w:val="nil"/>
              <w:bottom w:val="single" w:sz="4" w:space="0" w:color="auto"/>
              <w:right w:val="single" w:sz="4" w:space="0" w:color="auto"/>
            </w:tcBorders>
            <w:shd w:val="clear" w:color="auto" w:fill="auto"/>
            <w:noWrap/>
            <w:vAlign w:val="center"/>
          </w:tcPr>
          <w:p w14:paraId="7A5C2F87" w14:textId="003B0939" w:rsidR="00716C26" w:rsidRPr="000F13DA" w:rsidRDefault="00716C26" w:rsidP="00716C26">
            <w:pPr>
              <w:spacing w:line="259" w:lineRule="auto"/>
              <w:jc w:val="both"/>
              <w:rPr>
                <w:rFonts w:ascii="Times New Roman" w:eastAsia="Times New Roman" w:hAnsi="Times New Roman" w:cs="Times New Roman"/>
                <w:color w:val="000000"/>
                <w:kern w:val="0"/>
                <w:lang w:eastAsia="lt-LT"/>
                <w14:ligatures w14:val="none"/>
              </w:rPr>
            </w:pPr>
            <w:r w:rsidRPr="000F13DA">
              <w:rPr>
                <w:rFonts w:ascii="Times New Roman" w:eastAsia="Times New Roman" w:hAnsi="Times New Roman" w:cs="Times New Roman"/>
                <w:color w:val="000000"/>
                <w:kern w:val="0"/>
                <w:lang w:eastAsia="lt-LT"/>
                <w14:ligatures w14:val="none"/>
              </w:rPr>
              <w:t>Baterijų modulis gali būti pakraunamas ant įrenginio arba atskirai nuėmus nuo įrenginio.</w:t>
            </w:r>
          </w:p>
        </w:tc>
        <w:tc>
          <w:tcPr>
            <w:tcW w:w="4252" w:type="dxa"/>
            <w:tcBorders>
              <w:top w:val="single" w:sz="4" w:space="0" w:color="auto"/>
              <w:left w:val="nil"/>
              <w:bottom w:val="single" w:sz="4" w:space="0" w:color="auto"/>
              <w:right w:val="single" w:sz="4" w:space="0" w:color="auto"/>
            </w:tcBorders>
            <w:shd w:val="clear" w:color="auto" w:fill="auto"/>
            <w:vAlign w:val="center"/>
          </w:tcPr>
          <w:p w14:paraId="0A52DD3B" w14:textId="77777777" w:rsidR="00716C26"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Nurodyti būdą.</w:t>
            </w:r>
          </w:p>
          <w:p w14:paraId="3D983E10" w14:textId="550D9E87"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Pateikti n</w:t>
            </w:r>
            <w:r w:rsidRPr="003C4C3A">
              <w:rPr>
                <w:rFonts w:ascii="Times New Roman" w:eastAsia="Times New Roman" w:hAnsi="Times New Roman" w:cs="Times New Roman"/>
                <w:i/>
                <w:iCs/>
                <w:color w:val="000000"/>
                <w:kern w:val="0"/>
                <w:lang w:eastAsia="lt-LT"/>
                <w14:ligatures w14:val="none"/>
              </w:rPr>
              <w:t>uorod</w:t>
            </w:r>
            <w:r>
              <w:rPr>
                <w:rFonts w:ascii="Times New Roman" w:eastAsia="Times New Roman" w:hAnsi="Times New Roman" w:cs="Times New Roman"/>
                <w:i/>
                <w:iCs/>
                <w:color w:val="000000"/>
                <w:kern w:val="0"/>
                <w:lang w:eastAsia="lt-LT"/>
                <w14:ligatures w14:val="none"/>
              </w:rPr>
              <w:t>ą</w:t>
            </w:r>
            <w:r w:rsidRPr="003C4C3A">
              <w:rPr>
                <w:rFonts w:ascii="Times New Roman" w:eastAsia="Times New Roman" w:hAnsi="Times New Roman" w:cs="Times New Roman"/>
                <w:i/>
                <w:iCs/>
                <w:color w:val="000000"/>
                <w:kern w:val="0"/>
                <w:lang w:eastAsia="lt-LT"/>
                <w14:ligatures w14:val="none"/>
              </w:rPr>
              <w:t xml:space="preserve"> į </w:t>
            </w:r>
            <w:r w:rsidR="00802924">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770603EB" w14:textId="77777777" w:rsidTr="000F13DA">
        <w:trPr>
          <w:trHeight w:val="703"/>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1429C78B" w14:textId="1F7D7A55"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2.16.</w:t>
            </w:r>
          </w:p>
        </w:tc>
        <w:tc>
          <w:tcPr>
            <w:tcW w:w="4858" w:type="dxa"/>
            <w:tcBorders>
              <w:top w:val="single" w:sz="4" w:space="0" w:color="auto"/>
              <w:left w:val="nil"/>
              <w:bottom w:val="single" w:sz="4" w:space="0" w:color="auto"/>
              <w:right w:val="single" w:sz="4" w:space="0" w:color="auto"/>
            </w:tcBorders>
            <w:shd w:val="clear" w:color="auto" w:fill="auto"/>
            <w:noWrap/>
            <w:vAlign w:val="center"/>
          </w:tcPr>
          <w:p w14:paraId="21D8C902" w14:textId="54DE281E" w:rsidR="00716C26" w:rsidRPr="007852EC" w:rsidRDefault="00716C26" w:rsidP="00716C26">
            <w:pPr>
              <w:spacing w:line="259" w:lineRule="auto"/>
              <w:jc w:val="both"/>
              <w:rPr>
                <w:rFonts w:ascii="Times New Roman" w:hAnsi="Times New Roman" w:cs="Times New Roman"/>
              </w:rPr>
            </w:pPr>
            <w:r w:rsidRPr="007852EC">
              <w:rPr>
                <w:rFonts w:ascii="Times New Roman" w:hAnsi="Times New Roman" w:cs="Times New Roman"/>
              </w:rPr>
              <w:t>Baterijų modulyje įdiegtas įkrovos lygio indikatorius.</w:t>
            </w:r>
          </w:p>
        </w:tc>
        <w:tc>
          <w:tcPr>
            <w:tcW w:w="4252" w:type="dxa"/>
            <w:tcBorders>
              <w:top w:val="single" w:sz="4" w:space="0" w:color="auto"/>
              <w:left w:val="nil"/>
              <w:bottom w:val="single" w:sz="4" w:space="0" w:color="auto"/>
              <w:right w:val="single" w:sz="4" w:space="0" w:color="auto"/>
            </w:tcBorders>
            <w:shd w:val="clear" w:color="auto" w:fill="auto"/>
            <w:vAlign w:val="center"/>
          </w:tcPr>
          <w:p w14:paraId="14A41D55" w14:textId="153490C7"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802924">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4B98257B" w14:textId="77777777" w:rsidTr="000F13DA">
        <w:trPr>
          <w:trHeight w:val="927"/>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60664308" w14:textId="199DC25F"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2.17.</w:t>
            </w:r>
          </w:p>
        </w:tc>
        <w:tc>
          <w:tcPr>
            <w:tcW w:w="4858" w:type="dxa"/>
            <w:tcBorders>
              <w:top w:val="single" w:sz="4" w:space="0" w:color="auto"/>
              <w:left w:val="nil"/>
              <w:bottom w:val="single" w:sz="4" w:space="0" w:color="auto"/>
              <w:right w:val="single" w:sz="4" w:space="0" w:color="auto"/>
            </w:tcBorders>
            <w:shd w:val="clear" w:color="auto" w:fill="auto"/>
            <w:noWrap/>
            <w:vAlign w:val="center"/>
          </w:tcPr>
          <w:p w14:paraId="4E26676B" w14:textId="609A8AC0" w:rsidR="00716C26" w:rsidRPr="007852EC" w:rsidRDefault="00716C26" w:rsidP="00716C26">
            <w:pPr>
              <w:spacing w:line="259" w:lineRule="auto"/>
              <w:jc w:val="both"/>
              <w:rPr>
                <w:rFonts w:ascii="Times New Roman" w:hAnsi="Times New Roman" w:cs="Times New Roman"/>
              </w:rPr>
            </w:pPr>
            <w:r w:rsidRPr="007852EC">
              <w:rPr>
                <w:rFonts w:ascii="Times New Roman" w:hAnsi="Times New Roman" w:cs="Times New Roman"/>
              </w:rPr>
              <w:t>Aktyvuoto įrenginio nepertraukiamo darbo trukmė su pilnai įkrauta baterija ne mažiau kaip 40 min.</w:t>
            </w:r>
          </w:p>
        </w:tc>
        <w:tc>
          <w:tcPr>
            <w:tcW w:w="4252" w:type="dxa"/>
            <w:tcBorders>
              <w:top w:val="single" w:sz="4" w:space="0" w:color="auto"/>
              <w:left w:val="nil"/>
              <w:bottom w:val="single" w:sz="4" w:space="0" w:color="auto"/>
              <w:right w:val="single" w:sz="4" w:space="0" w:color="auto"/>
            </w:tcBorders>
            <w:shd w:val="clear" w:color="auto" w:fill="auto"/>
            <w:vAlign w:val="center"/>
          </w:tcPr>
          <w:p w14:paraId="00079318" w14:textId="77777777" w:rsidR="00716C26"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sidRPr="00BD2C4B">
              <w:rPr>
                <w:rFonts w:ascii="Times New Roman" w:eastAsia="Times New Roman" w:hAnsi="Times New Roman" w:cs="Times New Roman"/>
                <w:i/>
                <w:iCs/>
                <w:color w:val="000000"/>
                <w:kern w:val="0"/>
                <w:lang w:eastAsia="lt-LT"/>
                <w14:ligatures w14:val="none"/>
              </w:rPr>
              <w:t>N</w:t>
            </w:r>
            <w:r>
              <w:rPr>
                <w:rFonts w:ascii="Times New Roman" w:eastAsia="Times New Roman" w:hAnsi="Times New Roman" w:cs="Times New Roman"/>
                <w:i/>
                <w:iCs/>
                <w:color w:val="000000"/>
                <w:kern w:val="0"/>
                <w:lang w:eastAsia="lt-LT"/>
                <w14:ligatures w14:val="none"/>
              </w:rPr>
              <w:t xml:space="preserve">urodyti tikslią reikšmę. </w:t>
            </w:r>
          </w:p>
          <w:p w14:paraId="325A41B9" w14:textId="3084DA7F"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Pateikti n</w:t>
            </w:r>
            <w:r w:rsidRPr="003C4C3A">
              <w:rPr>
                <w:rFonts w:ascii="Times New Roman" w:eastAsia="Times New Roman" w:hAnsi="Times New Roman" w:cs="Times New Roman"/>
                <w:i/>
                <w:iCs/>
                <w:color w:val="000000"/>
                <w:kern w:val="0"/>
                <w:lang w:eastAsia="lt-LT"/>
                <w14:ligatures w14:val="none"/>
              </w:rPr>
              <w:t>uorod</w:t>
            </w:r>
            <w:r>
              <w:rPr>
                <w:rFonts w:ascii="Times New Roman" w:eastAsia="Times New Roman" w:hAnsi="Times New Roman" w:cs="Times New Roman"/>
                <w:i/>
                <w:iCs/>
                <w:color w:val="000000"/>
                <w:kern w:val="0"/>
                <w:lang w:eastAsia="lt-LT"/>
                <w14:ligatures w14:val="none"/>
              </w:rPr>
              <w:t>ą</w:t>
            </w:r>
            <w:r w:rsidRPr="003C4C3A">
              <w:rPr>
                <w:rFonts w:ascii="Times New Roman" w:eastAsia="Times New Roman" w:hAnsi="Times New Roman" w:cs="Times New Roman"/>
                <w:i/>
                <w:iCs/>
                <w:color w:val="000000"/>
                <w:kern w:val="0"/>
                <w:lang w:eastAsia="lt-LT"/>
                <w14:ligatures w14:val="none"/>
              </w:rPr>
              <w:t xml:space="preserve"> į </w:t>
            </w:r>
            <w:r w:rsidR="00802924">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7B3461E4" w14:textId="77777777" w:rsidTr="000F13DA">
        <w:trPr>
          <w:trHeight w:val="715"/>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5AEB1D87" w14:textId="488C8990"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2.18.</w:t>
            </w:r>
          </w:p>
        </w:tc>
        <w:tc>
          <w:tcPr>
            <w:tcW w:w="4858" w:type="dxa"/>
            <w:tcBorders>
              <w:top w:val="single" w:sz="4" w:space="0" w:color="auto"/>
              <w:left w:val="nil"/>
              <w:bottom w:val="single" w:sz="4" w:space="0" w:color="auto"/>
              <w:right w:val="single" w:sz="4" w:space="0" w:color="auto"/>
            </w:tcBorders>
            <w:shd w:val="clear" w:color="auto" w:fill="auto"/>
            <w:noWrap/>
            <w:vAlign w:val="center"/>
          </w:tcPr>
          <w:p w14:paraId="08D8B62A" w14:textId="0A12C3D4" w:rsidR="00716C26" w:rsidRDefault="00716C26" w:rsidP="00716C26">
            <w:pPr>
              <w:spacing w:line="259" w:lineRule="auto"/>
              <w:jc w:val="both"/>
              <w:rPr>
                <w:rFonts w:ascii="Times New Roman" w:hAnsi="Times New Roman" w:cs="Times New Roman"/>
              </w:rPr>
            </w:pPr>
            <w:r w:rsidRPr="007852EC">
              <w:rPr>
                <w:rFonts w:ascii="Times New Roman" w:hAnsi="Times New Roman" w:cs="Times New Roman"/>
              </w:rPr>
              <w:t>Įrenginys komplektuojamas su dviem baterijomis.</w:t>
            </w:r>
          </w:p>
        </w:tc>
        <w:tc>
          <w:tcPr>
            <w:tcW w:w="4252" w:type="dxa"/>
            <w:tcBorders>
              <w:top w:val="single" w:sz="4" w:space="0" w:color="auto"/>
              <w:left w:val="nil"/>
              <w:bottom w:val="single" w:sz="4" w:space="0" w:color="auto"/>
              <w:right w:val="single" w:sz="4" w:space="0" w:color="auto"/>
            </w:tcBorders>
            <w:shd w:val="clear" w:color="auto" w:fill="auto"/>
            <w:vAlign w:val="center"/>
          </w:tcPr>
          <w:p w14:paraId="7CD10EDE" w14:textId="004C5F17"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802924">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5290D508" w14:textId="77777777" w:rsidTr="000F13DA">
        <w:trPr>
          <w:trHeight w:val="513"/>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649B18C4" w14:textId="00A1B9A3"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lastRenderedPageBreak/>
              <w:t>2.19.</w:t>
            </w:r>
          </w:p>
        </w:tc>
        <w:tc>
          <w:tcPr>
            <w:tcW w:w="4858" w:type="dxa"/>
            <w:tcBorders>
              <w:top w:val="single" w:sz="4" w:space="0" w:color="auto"/>
              <w:left w:val="nil"/>
              <w:bottom w:val="single" w:sz="4" w:space="0" w:color="auto"/>
              <w:right w:val="single" w:sz="4" w:space="0" w:color="auto"/>
            </w:tcBorders>
            <w:shd w:val="clear" w:color="auto" w:fill="auto"/>
            <w:noWrap/>
            <w:vAlign w:val="center"/>
          </w:tcPr>
          <w:p w14:paraId="2D11FDB5" w14:textId="0BBE0BE8" w:rsidR="00716C26" w:rsidRPr="007852EC" w:rsidRDefault="00716C26" w:rsidP="00716C26">
            <w:pPr>
              <w:spacing w:line="259" w:lineRule="auto"/>
              <w:jc w:val="both"/>
              <w:rPr>
                <w:rFonts w:ascii="Times New Roman" w:hAnsi="Times New Roman" w:cs="Times New Roman"/>
              </w:rPr>
            </w:pPr>
            <w:r w:rsidRPr="007852EC">
              <w:rPr>
                <w:rFonts w:ascii="Times New Roman" w:hAnsi="Times New Roman" w:cs="Times New Roman"/>
              </w:rPr>
              <w:t>Įrenginyje įdiegtas holografinis taikiklis.</w:t>
            </w:r>
          </w:p>
        </w:tc>
        <w:tc>
          <w:tcPr>
            <w:tcW w:w="4252" w:type="dxa"/>
            <w:tcBorders>
              <w:top w:val="single" w:sz="4" w:space="0" w:color="auto"/>
              <w:left w:val="nil"/>
              <w:bottom w:val="single" w:sz="4" w:space="0" w:color="auto"/>
              <w:right w:val="single" w:sz="4" w:space="0" w:color="auto"/>
            </w:tcBorders>
            <w:shd w:val="clear" w:color="auto" w:fill="auto"/>
            <w:vAlign w:val="center"/>
          </w:tcPr>
          <w:p w14:paraId="263ECED0" w14:textId="0F8ADD70"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802924" w:rsidRPr="003C4C3A">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19D28B65" w14:textId="77777777" w:rsidTr="000F13DA">
        <w:trPr>
          <w:trHeight w:val="563"/>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65D65C6C" w14:textId="67A26593"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2.20.</w:t>
            </w:r>
          </w:p>
        </w:tc>
        <w:tc>
          <w:tcPr>
            <w:tcW w:w="4858" w:type="dxa"/>
            <w:tcBorders>
              <w:top w:val="single" w:sz="4" w:space="0" w:color="auto"/>
              <w:left w:val="nil"/>
              <w:bottom w:val="single" w:sz="4" w:space="0" w:color="auto"/>
              <w:right w:val="single" w:sz="4" w:space="0" w:color="auto"/>
            </w:tcBorders>
            <w:shd w:val="clear" w:color="auto" w:fill="auto"/>
            <w:noWrap/>
            <w:vAlign w:val="center"/>
          </w:tcPr>
          <w:p w14:paraId="6BA4804F" w14:textId="78AC704B" w:rsidR="00716C26" w:rsidRPr="007852EC" w:rsidRDefault="00716C26" w:rsidP="00716C26">
            <w:pPr>
              <w:spacing w:line="259" w:lineRule="auto"/>
              <w:jc w:val="both"/>
              <w:rPr>
                <w:rFonts w:ascii="Times New Roman" w:hAnsi="Times New Roman" w:cs="Times New Roman"/>
              </w:rPr>
            </w:pPr>
            <w:r w:rsidRPr="007852EC">
              <w:rPr>
                <w:rFonts w:ascii="Times New Roman" w:hAnsi="Times New Roman" w:cs="Times New Roman"/>
              </w:rPr>
              <w:t>Įrenginyje numatyta rankena patogiam nešimui viena ranka.</w:t>
            </w:r>
          </w:p>
        </w:tc>
        <w:tc>
          <w:tcPr>
            <w:tcW w:w="4252" w:type="dxa"/>
            <w:tcBorders>
              <w:top w:val="single" w:sz="4" w:space="0" w:color="auto"/>
              <w:left w:val="nil"/>
              <w:bottom w:val="single" w:sz="4" w:space="0" w:color="auto"/>
              <w:right w:val="single" w:sz="4" w:space="0" w:color="auto"/>
            </w:tcBorders>
            <w:shd w:val="clear" w:color="auto" w:fill="auto"/>
            <w:vAlign w:val="center"/>
          </w:tcPr>
          <w:p w14:paraId="20DB582D" w14:textId="0059675E"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802924" w:rsidRPr="003C4C3A">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353A92B3" w14:textId="77777777" w:rsidTr="000F13DA">
        <w:trPr>
          <w:trHeight w:val="503"/>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63097E45" w14:textId="4339FAAF"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2.21.</w:t>
            </w:r>
          </w:p>
        </w:tc>
        <w:tc>
          <w:tcPr>
            <w:tcW w:w="4858" w:type="dxa"/>
            <w:tcBorders>
              <w:top w:val="single" w:sz="4" w:space="0" w:color="auto"/>
              <w:left w:val="nil"/>
              <w:bottom w:val="single" w:sz="4" w:space="0" w:color="auto"/>
              <w:right w:val="single" w:sz="4" w:space="0" w:color="auto"/>
            </w:tcBorders>
            <w:shd w:val="clear" w:color="auto" w:fill="auto"/>
            <w:noWrap/>
            <w:vAlign w:val="center"/>
          </w:tcPr>
          <w:p w14:paraId="7E3E0E6E" w14:textId="01D7F352" w:rsidR="00716C26" w:rsidRDefault="00716C26" w:rsidP="00716C26">
            <w:pPr>
              <w:spacing w:line="259" w:lineRule="auto"/>
              <w:jc w:val="both"/>
              <w:rPr>
                <w:rFonts w:ascii="Times New Roman" w:hAnsi="Times New Roman" w:cs="Times New Roman"/>
              </w:rPr>
            </w:pPr>
            <w:r w:rsidRPr="007852EC">
              <w:rPr>
                <w:rFonts w:ascii="Times New Roman" w:hAnsi="Times New Roman" w:cs="Times New Roman"/>
              </w:rPr>
              <w:t>Parengto darbui įrenginio svoris su visais moduliais – ne daugiau 8,5 KG.</w:t>
            </w:r>
          </w:p>
        </w:tc>
        <w:tc>
          <w:tcPr>
            <w:tcW w:w="4252" w:type="dxa"/>
            <w:tcBorders>
              <w:top w:val="single" w:sz="4" w:space="0" w:color="auto"/>
              <w:left w:val="nil"/>
              <w:bottom w:val="single" w:sz="4" w:space="0" w:color="auto"/>
              <w:right w:val="single" w:sz="4" w:space="0" w:color="auto"/>
            </w:tcBorders>
            <w:shd w:val="clear" w:color="auto" w:fill="auto"/>
            <w:vAlign w:val="center"/>
          </w:tcPr>
          <w:p w14:paraId="41B331FE" w14:textId="77777777" w:rsidR="00716C26"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sidRPr="00BD2C4B">
              <w:rPr>
                <w:rFonts w:ascii="Times New Roman" w:eastAsia="Times New Roman" w:hAnsi="Times New Roman" w:cs="Times New Roman"/>
                <w:i/>
                <w:iCs/>
                <w:color w:val="000000"/>
                <w:kern w:val="0"/>
                <w:lang w:eastAsia="lt-LT"/>
                <w14:ligatures w14:val="none"/>
              </w:rPr>
              <w:t>N</w:t>
            </w:r>
            <w:r>
              <w:rPr>
                <w:rFonts w:ascii="Times New Roman" w:eastAsia="Times New Roman" w:hAnsi="Times New Roman" w:cs="Times New Roman"/>
                <w:i/>
                <w:iCs/>
                <w:color w:val="000000"/>
                <w:kern w:val="0"/>
                <w:lang w:eastAsia="lt-LT"/>
                <w14:ligatures w14:val="none"/>
              </w:rPr>
              <w:t xml:space="preserve">urodyti tikslią reikšmę. </w:t>
            </w:r>
          </w:p>
          <w:p w14:paraId="2DBC8B59" w14:textId="39679F41"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Pateikti n</w:t>
            </w:r>
            <w:r w:rsidRPr="003C4C3A">
              <w:rPr>
                <w:rFonts w:ascii="Times New Roman" w:eastAsia="Times New Roman" w:hAnsi="Times New Roman" w:cs="Times New Roman"/>
                <w:i/>
                <w:iCs/>
                <w:color w:val="000000"/>
                <w:kern w:val="0"/>
                <w:lang w:eastAsia="lt-LT"/>
                <w14:ligatures w14:val="none"/>
              </w:rPr>
              <w:t>uorod</w:t>
            </w:r>
            <w:r>
              <w:rPr>
                <w:rFonts w:ascii="Times New Roman" w:eastAsia="Times New Roman" w:hAnsi="Times New Roman" w:cs="Times New Roman"/>
                <w:i/>
                <w:iCs/>
                <w:color w:val="000000"/>
                <w:kern w:val="0"/>
                <w:lang w:eastAsia="lt-LT"/>
                <w14:ligatures w14:val="none"/>
              </w:rPr>
              <w:t>ą</w:t>
            </w:r>
            <w:r w:rsidRPr="003C4C3A">
              <w:rPr>
                <w:rFonts w:ascii="Times New Roman" w:eastAsia="Times New Roman" w:hAnsi="Times New Roman" w:cs="Times New Roman"/>
                <w:i/>
                <w:iCs/>
                <w:color w:val="000000"/>
                <w:kern w:val="0"/>
                <w:lang w:eastAsia="lt-LT"/>
                <w14:ligatures w14:val="none"/>
              </w:rPr>
              <w:t xml:space="preserve"> į </w:t>
            </w:r>
            <w:r w:rsidR="00802924" w:rsidRPr="003C4C3A">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0A9030FB" w14:textId="77777777" w:rsidTr="000F13DA">
        <w:trPr>
          <w:trHeight w:val="585"/>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76785566" w14:textId="63AD68DB"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2.22.</w:t>
            </w:r>
          </w:p>
        </w:tc>
        <w:tc>
          <w:tcPr>
            <w:tcW w:w="4858" w:type="dxa"/>
            <w:tcBorders>
              <w:top w:val="single" w:sz="4" w:space="0" w:color="auto"/>
              <w:left w:val="nil"/>
              <w:bottom w:val="single" w:sz="4" w:space="0" w:color="auto"/>
              <w:right w:val="single" w:sz="4" w:space="0" w:color="auto"/>
            </w:tcBorders>
            <w:shd w:val="clear" w:color="auto" w:fill="auto"/>
            <w:noWrap/>
            <w:vAlign w:val="center"/>
          </w:tcPr>
          <w:p w14:paraId="0171204C" w14:textId="7BC6DFB8" w:rsidR="00716C26" w:rsidRPr="00E507DF" w:rsidRDefault="00716C26" w:rsidP="00716C26">
            <w:pPr>
              <w:spacing w:line="259" w:lineRule="auto"/>
              <w:jc w:val="both"/>
              <w:rPr>
                <w:rFonts w:ascii="Times New Roman" w:hAnsi="Times New Roman" w:cs="Times New Roman"/>
              </w:rPr>
            </w:pPr>
            <w:r w:rsidRPr="00E507DF">
              <w:rPr>
                <w:rFonts w:ascii="Times New Roman" w:hAnsi="Times New Roman" w:cs="Times New Roman"/>
              </w:rPr>
              <w:t>Įrenginys naudoja pasyvų aušinimą, be judančių dalių – neskleidžia garso.</w:t>
            </w:r>
          </w:p>
        </w:tc>
        <w:tc>
          <w:tcPr>
            <w:tcW w:w="4252" w:type="dxa"/>
            <w:tcBorders>
              <w:top w:val="single" w:sz="4" w:space="0" w:color="auto"/>
              <w:left w:val="nil"/>
              <w:bottom w:val="single" w:sz="4" w:space="0" w:color="auto"/>
              <w:right w:val="single" w:sz="4" w:space="0" w:color="auto"/>
            </w:tcBorders>
            <w:shd w:val="clear" w:color="auto" w:fill="auto"/>
            <w:vAlign w:val="center"/>
          </w:tcPr>
          <w:p w14:paraId="6BF0A8FF" w14:textId="09EB20E6" w:rsidR="00716C26" w:rsidRPr="00E507DF" w:rsidRDefault="00716C26" w:rsidP="00716C26">
            <w:pPr>
              <w:spacing w:after="0" w:line="240" w:lineRule="auto"/>
              <w:jc w:val="center"/>
              <w:rPr>
                <w:rFonts w:ascii="Times New Roman" w:eastAsia="Times New Roman" w:hAnsi="Times New Roman" w:cs="Times New Roman"/>
                <w:i/>
                <w:iCs/>
                <w:color w:val="FF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802924" w:rsidRPr="003C4C3A">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61D14F0E" w14:textId="77777777" w:rsidTr="000F13DA">
        <w:trPr>
          <w:trHeight w:val="681"/>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696CB92F" w14:textId="25AD2314"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2.23.</w:t>
            </w:r>
          </w:p>
        </w:tc>
        <w:tc>
          <w:tcPr>
            <w:tcW w:w="4858" w:type="dxa"/>
            <w:tcBorders>
              <w:top w:val="single" w:sz="4" w:space="0" w:color="auto"/>
              <w:left w:val="nil"/>
              <w:bottom w:val="single" w:sz="4" w:space="0" w:color="auto"/>
              <w:right w:val="single" w:sz="4" w:space="0" w:color="auto"/>
            </w:tcBorders>
            <w:shd w:val="clear" w:color="auto" w:fill="auto"/>
            <w:noWrap/>
            <w:vAlign w:val="center"/>
          </w:tcPr>
          <w:p w14:paraId="0B093B2F" w14:textId="341680E6" w:rsidR="00716C26" w:rsidRDefault="00716C26" w:rsidP="00716C26">
            <w:pPr>
              <w:spacing w:line="259" w:lineRule="auto"/>
              <w:jc w:val="both"/>
              <w:rPr>
                <w:rFonts w:ascii="Times New Roman" w:hAnsi="Times New Roman" w:cs="Times New Roman"/>
              </w:rPr>
            </w:pPr>
            <w:r w:rsidRPr="007852EC">
              <w:rPr>
                <w:rFonts w:ascii="Times New Roman" w:hAnsi="Times New Roman" w:cs="Times New Roman"/>
              </w:rPr>
              <w:t>Atsparumas aplinkos poveikiui – ne mažiau kaip IP65 arba tolygus standartas.</w:t>
            </w:r>
          </w:p>
        </w:tc>
        <w:tc>
          <w:tcPr>
            <w:tcW w:w="4252" w:type="dxa"/>
            <w:tcBorders>
              <w:top w:val="single" w:sz="4" w:space="0" w:color="auto"/>
              <w:left w:val="nil"/>
              <w:bottom w:val="single" w:sz="4" w:space="0" w:color="auto"/>
              <w:right w:val="single" w:sz="4" w:space="0" w:color="auto"/>
            </w:tcBorders>
            <w:shd w:val="clear" w:color="auto" w:fill="auto"/>
            <w:vAlign w:val="center"/>
          </w:tcPr>
          <w:p w14:paraId="1BF9CE37" w14:textId="77777777" w:rsidR="00716C26"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sidRPr="00BD2C4B">
              <w:rPr>
                <w:rFonts w:ascii="Times New Roman" w:eastAsia="Times New Roman" w:hAnsi="Times New Roman" w:cs="Times New Roman"/>
                <w:i/>
                <w:iCs/>
                <w:color w:val="000000"/>
                <w:kern w:val="0"/>
                <w:lang w:eastAsia="lt-LT"/>
                <w14:ligatures w14:val="none"/>
              </w:rPr>
              <w:t>N</w:t>
            </w:r>
            <w:r>
              <w:rPr>
                <w:rFonts w:ascii="Times New Roman" w:eastAsia="Times New Roman" w:hAnsi="Times New Roman" w:cs="Times New Roman"/>
                <w:i/>
                <w:iCs/>
                <w:color w:val="000000"/>
                <w:kern w:val="0"/>
                <w:lang w:eastAsia="lt-LT"/>
                <w14:ligatures w14:val="none"/>
              </w:rPr>
              <w:t xml:space="preserve">urodyti tikslią reikšmę. </w:t>
            </w:r>
          </w:p>
          <w:p w14:paraId="7C303E41" w14:textId="3BB0F81D"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Pateikti n</w:t>
            </w:r>
            <w:r w:rsidRPr="003C4C3A">
              <w:rPr>
                <w:rFonts w:ascii="Times New Roman" w:eastAsia="Times New Roman" w:hAnsi="Times New Roman" w:cs="Times New Roman"/>
                <w:i/>
                <w:iCs/>
                <w:color w:val="000000"/>
                <w:kern w:val="0"/>
                <w:lang w:eastAsia="lt-LT"/>
                <w14:ligatures w14:val="none"/>
              </w:rPr>
              <w:t>uorod</w:t>
            </w:r>
            <w:r>
              <w:rPr>
                <w:rFonts w:ascii="Times New Roman" w:eastAsia="Times New Roman" w:hAnsi="Times New Roman" w:cs="Times New Roman"/>
                <w:i/>
                <w:iCs/>
                <w:color w:val="000000"/>
                <w:kern w:val="0"/>
                <w:lang w:eastAsia="lt-LT"/>
                <w14:ligatures w14:val="none"/>
              </w:rPr>
              <w:t>ą</w:t>
            </w:r>
            <w:r w:rsidRPr="003C4C3A">
              <w:rPr>
                <w:rFonts w:ascii="Times New Roman" w:eastAsia="Times New Roman" w:hAnsi="Times New Roman" w:cs="Times New Roman"/>
                <w:i/>
                <w:iCs/>
                <w:color w:val="000000"/>
                <w:kern w:val="0"/>
                <w:lang w:eastAsia="lt-LT"/>
                <w14:ligatures w14:val="none"/>
              </w:rPr>
              <w:t xml:space="preserve"> į </w:t>
            </w:r>
            <w:r w:rsidR="00802924" w:rsidRPr="003C4C3A">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25644555" w14:textId="77777777" w:rsidTr="004D7FA6">
        <w:trPr>
          <w:trHeight w:val="1890"/>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2BF26D6F" w14:textId="4C1B6CA6"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2.24.</w:t>
            </w:r>
          </w:p>
        </w:tc>
        <w:tc>
          <w:tcPr>
            <w:tcW w:w="4858" w:type="dxa"/>
            <w:tcBorders>
              <w:top w:val="single" w:sz="4" w:space="0" w:color="auto"/>
              <w:left w:val="nil"/>
              <w:bottom w:val="single" w:sz="4" w:space="0" w:color="auto"/>
              <w:right w:val="single" w:sz="4" w:space="0" w:color="auto"/>
            </w:tcBorders>
            <w:shd w:val="clear" w:color="auto" w:fill="auto"/>
            <w:noWrap/>
            <w:vAlign w:val="center"/>
          </w:tcPr>
          <w:p w14:paraId="0E5D0881" w14:textId="4C3B6F91" w:rsidR="00716C26" w:rsidRPr="007852EC" w:rsidRDefault="00716C26" w:rsidP="00716C26">
            <w:pPr>
              <w:spacing w:line="259" w:lineRule="auto"/>
              <w:jc w:val="both"/>
              <w:rPr>
                <w:rFonts w:ascii="Times New Roman" w:hAnsi="Times New Roman" w:cs="Times New Roman"/>
              </w:rPr>
            </w:pPr>
            <w:r w:rsidRPr="007852EC">
              <w:rPr>
                <w:rFonts w:ascii="Times New Roman" w:hAnsi="Times New Roman" w:cs="Times New Roman"/>
              </w:rPr>
              <w:t>Įrenginys turi būti saugus naudoti. Spinduliuojamas elektromagnetinio lauko energijos srauto tankis neviršija Lietuvos higienos normos HN 80:2015 III skyriuje nurodytų verčių</w:t>
            </w:r>
            <w:r>
              <w:rPr>
                <w:rFonts w:ascii="Times New Roman" w:hAnsi="Times New Roman" w:cs="Times New Roman"/>
              </w:rPr>
              <w:t xml:space="preserve">. </w:t>
            </w:r>
            <w:r w:rsidRPr="007852EC">
              <w:rPr>
                <w:rFonts w:ascii="Times New Roman" w:hAnsi="Times New Roman" w:cs="Times New Roman"/>
              </w:rPr>
              <w:t>Matavimai atlikti akredituotos laboratorijos su sertifikuota matavimo įranga.</w:t>
            </w:r>
          </w:p>
        </w:tc>
        <w:tc>
          <w:tcPr>
            <w:tcW w:w="4252" w:type="dxa"/>
            <w:tcBorders>
              <w:top w:val="single" w:sz="4" w:space="0" w:color="auto"/>
              <w:left w:val="nil"/>
              <w:bottom w:val="single" w:sz="4" w:space="0" w:color="auto"/>
              <w:right w:val="single" w:sz="4" w:space="0" w:color="auto"/>
            </w:tcBorders>
            <w:shd w:val="clear" w:color="auto" w:fill="auto"/>
            <w:vAlign w:val="center"/>
          </w:tcPr>
          <w:p w14:paraId="221BF3CA" w14:textId="1C492220" w:rsidR="00716C26" w:rsidRPr="00716C26" w:rsidRDefault="00802924" w:rsidP="00716C26">
            <w:pPr>
              <w:spacing w:line="259" w:lineRule="auto"/>
              <w:jc w:val="center"/>
              <w:rPr>
                <w:rFonts w:ascii="Times New Roman" w:hAnsi="Times New Roman" w:cs="Times New Roman"/>
                <w:i/>
                <w:iCs/>
              </w:rPr>
            </w:pPr>
            <w:r>
              <w:rPr>
                <w:rFonts w:ascii="Times New Roman" w:hAnsi="Times New Roman" w:cs="Times New Roman"/>
                <w:i/>
                <w:iCs/>
              </w:rPr>
              <w:t xml:space="preserve">Pateikti </w:t>
            </w:r>
            <w:r w:rsidRPr="00802924">
              <w:rPr>
                <w:rFonts w:ascii="Times New Roman" w:hAnsi="Times New Roman" w:cs="Times New Roman"/>
                <w:i/>
                <w:iCs/>
              </w:rPr>
              <w:t>akredituotos laboratorijos bandymų protokol</w:t>
            </w:r>
            <w:r>
              <w:rPr>
                <w:rFonts w:ascii="Times New Roman" w:hAnsi="Times New Roman" w:cs="Times New Roman"/>
                <w:i/>
                <w:iCs/>
              </w:rPr>
              <w:t xml:space="preserve">ą.  </w:t>
            </w:r>
          </w:p>
        </w:tc>
      </w:tr>
      <w:tr w:rsidR="00716C26" w:rsidRPr="00094D4C" w14:paraId="4CF8C2B6" w14:textId="77777777" w:rsidTr="004D7FA6">
        <w:trPr>
          <w:trHeight w:val="1890"/>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1F3CBF75" w14:textId="24F48322"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2.25.</w:t>
            </w:r>
          </w:p>
        </w:tc>
        <w:tc>
          <w:tcPr>
            <w:tcW w:w="4858" w:type="dxa"/>
            <w:tcBorders>
              <w:top w:val="single" w:sz="4" w:space="0" w:color="auto"/>
              <w:left w:val="nil"/>
              <w:bottom w:val="single" w:sz="4" w:space="0" w:color="auto"/>
              <w:right w:val="single" w:sz="4" w:space="0" w:color="auto"/>
            </w:tcBorders>
            <w:shd w:val="clear" w:color="auto" w:fill="auto"/>
            <w:noWrap/>
            <w:vAlign w:val="center"/>
          </w:tcPr>
          <w:p w14:paraId="7889BBF9" w14:textId="375C9B48" w:rsidR="00716C26" w:rsidRDefault="00716C26" w:rsidP="00716C26">
            <w:pPr>
              <w:spacing w:line="259" w:lineRule="auto"/>
              <w:jc w:val="both"/>
              <w:rPr>
                <w:rFonts w:ascii="Times New Roman" w:hAnsi="Times New Roman" w:cs="Times New Roman"/>
              </w:rPr>
            </w:pPr>
            <w:r w:rsidRPr="007852EC">
              <w:rPr>
                <w:rFonts w:ascii="Times New Roman" w:hAnsi="Times New Roman" w:cs="Times New Roman"/>
              </w:rPr>
              <w:t>Įrenginys komplektuojamas su mobiliam darbui pritaikyta kuprine, kurioje numatyti tvirtinimai priemonės saugiam fiksavimui, vidinės kišenės baterijų ir pakrovėjo tvirtinimui. Atsegamos petnešos ir užsegimo elementai leidžia aktyvuoti priemonę neišėmus iš kuprinės.</w:t>
            </w:r>
          </w:p>
        </w:tc>
        <w:tc>
          <w:tcPr>
            <w:tcW w:w="4252" w:type="dxa"/>
            <w:tcBorders>
              <w:top w:val="single" w:sz="4" w:space="0" w:color="auto"/>
              <w:left w:val="nil"/>
              <w:bottom w:val="single" w:sz="4" w:space="0" w:color="auto"/>
              <w:right w:val="single" w:sz="4" w:space="0" w:color="auto"/>
            </w:tcBorders>
            <w:shd w:val="clear" w:color="auto" w:fill="auto"/>
            <w:vAlign w:val="center"/>
          </w:tcPr>
          <w:p w14:paraId="56FD42CE" w14:textId="1BA0428D"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Pateikti nuorodą </w:t>
            </w:r>
            <w:r w:rsidRPr="003C4C3A">
              <w:rPr>
                <w:rFonts w:ascii="Times New Roman" w:eastAsia="Times New Roman" w:hAnsi="Times New Roman" w:cs="Times New Roman"/>
                <w:i/>
                <w:iCs/>
                <w:color w:val="000000"/>
                <w:kern w:val="0"/>
                <w:lang w:eastAsia="lt-LT"/>
                <w14:ligatures w14:val="none"/>
              </w:rPr>
              <w:t xml:space="preserve">į </w:t>
            </w:r>
            <w:r w:rsidR="00802924" w:rsidRPr="003C4C3A">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69B37CC5" w14:textId="77777777" w:rsidTr="000F13DA">
        <w:trPr>
          <w:trHeight w:val="535"/>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32E50D93" w14:textId="19B92967"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3.</w:t>
            </w:r>
          </w:p>
        </w:tc>
        <w:tc>
          <w:tcPr>
            <w:tcW w:w="4858" w:type="dxa"/>
            <w:tcBorders>
              <w:top w:val="single" w:sz="4" w:space="0" w:color="auto"/>
              <w:left w:val="nil"/>
              <w:bottom w:val="single" w:sz="4" w:space="0" w:color="auto"/>
              <w:right w:val="single" w:sz="4" w:space="0" w:color="auto"/>
            </w:tcBorders>
            <w:shd w:val="clear" w:color="auto" w:fill="auto"/>
            <w:noWrap/>
            <w:vAlign w:val="center"/>
          </w:tcPr>
          <w:p w14:paraId="18467DFF" w14:textId="4BB52663" w:rsidR="00716C26" w:rsidRPr="004D7FA6" w:rsidRDefault="00716C26" w:rsidP="00716C26">
            <w:pPr>
              <w:spacing w:line="259" w:lineRule="auto"/>
              <w:jc w:val="both"/>
              <w:rPr>
                <w:rFonts w:ascii="Times New Roman" w:hAnsi="Times New Roman" w:cs="Times New Roman"/>
                <w:b/>
                <w:bCs/>
              </w:rPr>
            </w:pPr>
            <w:r>
              <w:rPr>
                <w:rFonts w:ascii="Times New Roman" w:hAnsi="Times New Roman" w:cs="Times New Roman"/>
                <w:b/>
                <w:bCs/>
              </w:rPr>
              <w:t>Parama ir išlaikymas</w:t>
            </w:r>
          </w:p>
        </w:tc>
        <w:tc>
          <w:tcPr>
            <w:tcW w:w="4252" w:type="dxa"/>
            <w:tcBorders>
              <w:top w:val="single" w:sz="4" w:space="0" w:color="auto"/>
              <w:left w:val="nil"/>
              <w:bottom w:val="single" w:sz="4" w:space="0" w:color="auto"/>
              <w:right w:val="single" w:sz="4" w:space="0" w:color="auto"/>
            </w:tcBorders>
            <w:shd w:val="clear" w:color="auto" w:fill="auto"/>
            <w:vAlign w:val="center"/>
          </w:tcPr>
          <w:p w14:paraId="635C5EF3" w14:textId="77777777"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p>
        </w:tc>
      </w:tr>
      <w:tr w:rsidR="00716C26" w:rsidRPr="00094D4C" w14:paraId="1C2B2FD2" w14:textId="77777777" w:rsidTr="00BD2C4B">
        <w:trPr>
          <w:trHeight w:val="1396"/>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5E0D7E98" w14:textId="11771B1D"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3.1.</w:t>
            </w:r>
          </w:p>
        </w:tc>
        <w:tc>
          <w:tcPr>
            <w:tcW w:w="4858" w:type="dxa"/>
            <w:tcBorders>
              <w:top w:val="single" w:sz="4" w:space="0" w:color="auto"/>
              <w:left w:val="nil"/>
              <w:bottom w:val="single" w:sz="4" w:space="0" w:color="auto"/>
              <w:right w:val="single" w:sz="4" w:space="0" w:color="auto"/>
            </w:tcBorders>
            <w:shd w:val="clear" w:color="auto" w:fill="auto"/>
            <w:noWrap/>
            <w:vAlign w:val="center"/>
          </w:tcPr>
          <w:p w14:paraId="46BE7C30" w14:textId="59B4ADD7" w:rsidR="00716C26" w:rsidRDefault="00716C26" w:rsidP="00716C26">
            <w:pPr>
              <w:spacing w:line="259" w:lineRule="auto"/>
              <w:jc w:val="both"/>
              <w:rPr>
                <w:rFonts w:ascii="Times New Roman" w:hAnsi="Times New Roman" w:cs="Times New Roman"/>
                <w:b/>
                <w:bCs/>
              </w:rPr>
            </w:pPr>
            <w:r w:rsidRPr="00867AEC">
              <w:rPr>
                <w:rFonts w:ascii="Times New Roman" w:hAnsi="Times New Roman"/>
              </w:rPr>
              <w:t>Garantinis įrangos naudojimo laikotarpis turi būti ne trumpesnis kaip 24 mėnesiai nuo pirkėjo ir pardavėjo perdavimo – priėmimo akto pasirašymo datos</w:t>
            </w:r>
            <w:r>
              <w:rPr>
                <w:rFonts w:ascii="Times New Roman" w:hAnsi="Times New Roman"/>
              </w:rPr>
              <w:t>.</w:t>
            </w:r>
          </w:p>
        </w:tc>
        <w:tc>
          <w:tcPr>
            <w:tcW w:w="4252" w:type="dxa"/>
            <w:tcBorders>
              <w:top w:val="single" w:sz="4" w:space="0" w:color="auto"/>
              <w:left w:val="nil"/>
              <w:bottom w:val="single" w:sz="4" w:space="0" w:color="auto"/>
              <w:right w:val="single" w:sz="4" w:space="0" w:color="auto"/>
            </w:tcBorders>
            <w:shd w:val="clear" w:color="auto" w:fill="auto"/>
            <w:vAlign w:val="center"/>
          </w:tcPr>
          <w:p w14:paraId="40036A68" w14:textId="77777777" w:rsidR="00716C26"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sidRPr="00BD2C4B">
              <w:rPr>
                <w:rFonts w:ascii="Times New Roman" w:eastAsia="Times New Roman" w:hAnsi="Times New Roman" w:cs="Times New Roman"/>
                <w:i/>
                <w:iCs/>
                <w:color w:val="000000"/>
                <w:kern w:val="0"/>
                <w:lang w:eastAsia="lt-LT"/>
                <w14:ligatures w14:val="none"/>
              </w:rPr>
              <w:t>N</w:t>
            </w:r>
            <w:r>
              <w:rPr>
                <w:rFonts w:ascii="Times New Roman" w:eastAsia="Times New Roman" w:hAnsi="Times New Roman" w:cs="Times New Roman"/>
                <w:i/>
                <w:iCs/>
                <w:color w:val="000000"/>
                <w:kern w:val="0"/>
                <w:lang w:eastAsia="lt-LT"/>
                <w14:ligatures w14:val="none"/>
              </w:rPr>
              <w:t xml:space="preserve">urodyti tikslią reikšmę. </w:t>
            </w:r>
          </w:p>
          <w:p w14:paraId="14AF17A7" w14:textId="669B4AAC"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Pateikti n</w:t>
            </w:r>
            <w:r w:rsidRPr="003C4C3A">
              <w:rPr>
                <w:rFonts w:ascii="Times New Roman" w:eastAsia="Times New Roman" w:hAnsi="Times New Roman" w:cs="Times New Roman"/>
                <w:i/>
                <w:iCs/>
                <w:color w:val="000000"/>
                <w:kern w:val="0"/>
                <w:lang w:eastAsia="lt-LT"/>
                <w14:ligatures w14:val="none"/>
              </w:rPr>
              <w:t>uorod</w:t>
            </w:r>
            <w:r>
              <w:rPr>
                <w:rFonts w:ascii="Times New Roman" w:eastAsia="Times New Roman" w:hAnsi="Times New Roman" w:cs="Times New Roman"/>
                <w:i/>
                <w:iCs/>
                <w:color w:val="000000"/>
                <w:kern w:val="0"/>
                <w:lang w:eastAsia="lt-LT"/>
                <w14:ligatures w14:val="none"/>
              </w:rPr>
              <w:t>ą</w:t>
            </w:r>
            <w:r w:rsidRPr="003C4C3A">
              <w:rPr>
                <w:rFonts w:ascii="Times New Roman" w:eastAsia="Times New Roman" w:hAnsi="Times New Roman" w:cs="Times New Roman"/>
                <w:i/>
                <w:iCs/>
                <w:color w:val="000000"/>
                <w:kern w:val="0"/>
                <w:lang w:eastAsia="lt-LT"/>
                <w14:ligatures w14:val="none"/>
              </w:rPr>
              <w:t xml:space="preserve"> į </w:t>
            </w:r>
            <w:r w:rsidR="00802924" w:rsidRPr="003C4C3A">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564BCD11" w14:textId="77777777" w:rsidTr="004D7FA6">
        <w:trPr>
          <w:trHeight w:val="1890"/>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5BCDF444" w14:textId="3E3321F5"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3.2.</w:t>
            </w:r>
          </w:p>
        </w:tc>
        <w:tc>
          <w:tcPr>
            <w:tcW w:w="4858" w:type="dxa"/>
            <w:tcBorders>
              <w:top w:val="single" w:sz="4" w:space="0" w:color="auto"/>
              <w:left w:val="nil"/>
              <w:bottom w:val="single" w:sz="4" w:space="0" w:color="auto"/>
              <w:right w:val="single" w:sz="4" w:space="0" w:color="auto"/>
            </w:tcBorders>
            <w:shd w:val="clear" w:color="auto" w:fill="auto"/>
            <w:noWrap/>
            <w:vAlign w:val="center"/>
          </w:tcPr>
          <w:p w14:paraId="0720BEF5" w14:textId="4DDDFBE1" w:rsidR="00716C26" w:rsidRPr="000F13DA" w:rsidRDefault="00716C26" w:rsidP="00716C26">
            <w:pPr>
              <w:pStyle w:val="Betarp"/>
              <w:spacing w:line="276" w:lineRule="auto"/>
              <w:jc w:val="both"/>
              <w:rPr>
                <w:rFonts w:ascii="Times New Roman" w:hAnsi="Times New Roman"/>
                <w:sz w:val="24"/>
                <w:szCs w:val="24"/>
              </w:rPr>
            </w:pPr>
            <w:r w:rsidRPr="00867AEC">
              <w:rPr>
                <w:rFonts w:ascii="Times New Roman" w:hAnsi="Times New Roman"/>
                <w:sz w:val="24"/>
                <w:szCs w:val="24"/>
              </w:rPr>
              <w:t>Įrenginys turi būti komplektuojamas su saugiam transportavimui ir saugojimui skirta IP67 arba lygiaverčio standarto, kieto korpuso dėže. Dėžės viduje įdėtas paminkštinimas su išpjautomis ertmėmis tiksliai atitinkančiomis priemonės korpuso, antenų ir kitų priedų formą.</w:t>
            </w:r>
          </w:p>
        </w:tc>
        <w:tc>
          <w:tcPr>
            <w:tcW w:w="4252" w:type="dxa"/>
            <w:tcBorders>
              <w:top w:val="single" w:sz="4" w:space="0" w:color="auto"/>
              <w:left w:val="nil"/>
              <w:bottom w:val="single" w:sz="4" w:space="0" w:color="auto"/>
              <w:right w:val="single" w:sz="4" w:space="0" w:color="auto"/>
            </w:tcBorders>
            <w:shd w:val="clear" w:color="auto" w:fill="auto"/>
            <w:vAlign w:val="center"/>
          </w:tcPr>
          <w:p w14:paraId="3FC7173A" w14:textId="77777777" w:rsidR="00716C26"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 xml:space="preserve">Nurodyti standartą bei </w:t>
            </w:r>
          </w:p>
          <w:p w14:paraId="0E4A5FD9" w14:textId="7D103968"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eastAsia="Times New Roman" w:hAnsi="Times New Roman" w:cs="Times New Roman"/>
                <w:i/>
                <w:iCs/>
                <w:color w:val="000000"/>
                <w:kern w:val="0"/>
                <w:lang w:eastAsia="lt-LT"/>
                <w14:ligatures w14:val="none"/>
              </w:rPr>
              <w:t>pateikti n</w:t>
            </w:r>
            <w:r w:rsidRPr="003C4C3A">
              <w:rPr>
                <w:rFonts w:ascii="Times New Roman" w:eastAsia="Times New Roman" w:hAnsi="Times New Roman" w:cs="Times New Roman"/>
                <w:i/>
                <w:iCs/>
                <w:color w:val="000000"/>
                <w:kern w:val="0"/>
                <w:lang w:eastAsia="lt-LT"/>
                <w14:ligatures w14:val="none"/>
              </w:rPr>
              <w:t>uorod</w:t>
            </w:r>
            <w:r>
              <w:rPr>
                <w:rFonts w:ascii="Times New Roman" w:eastAsia="Times New Roman" w:hAnsi="Times New Roman" w:cs="Times New Roman"/>
                <w:i/>
                <w:iCs/>
                <w:color w:val="000000"/>
                <w:kern w:val="0"/>
                <w:lang w:eastAsia="lt-LT"/>
                <w14:ligatures w14:val="none"/>
              </w:rPr>
              <w:t>ą</w:t>
            </w:r>
            <w:r w:rsidRPr="003C4C3A">
              <w:rPr>
                <w:rFonts w:ascii="Times New Roman" w:eastAsia="Times New Roman" w:hAnsi="Times New Roman" w:cs="Times New Roman"/>
                <w:i/>
                <w:iCs/>
                <w:color w:val="000000"/>
                <w:kern w:val="0"/>
                <w:lang w:eastAsia="lt-LT"/>
                <w14:ligatures w14:val="none"/>
              </w:rPr>
              <w:t xml:space="preserve"> į </w:t>
            </w:r>
            <w:r w:rsidR="00802924" w:rsidRPr="003C4C3A">
              <w:rPr>
                <w:rFonts w:ascii="Times New Roman" w:eastAsia="Times New Roman" w:hAnsi="Times New Roman" w:cs="Times New Roman"/>
                <w:i/>
                <w:iCs/>
                <w:color w:val="000000"/>
                <w:kern w:val="0"/>
                <w:lang w:eastAsia="lt-LT"/>
                <w14:ligatures w14:val="none"/>
              </w:rPr>
              <w:t>informacijos</w:t>
            </w:r>
            <w:r w:rsidRPr="003C4C3A">
              <w:rPr>
                <w:rFonts w:ascii="Times New Roman" w:eastAsia="Times New Roman" w:hAnsi="Times New Roman" w:cs="Times New Roman"/>
                <w:i/>
                <w:iCs/>
                <w:color w:val="000000"/>
                <w:kern w:val="0"/>
                <w:lang w:eastAsia="lt-LT"/>
                <w14:ligatures w14:val="none"/>
              </w:rPr>
              <w:t xml:space="preserve"> šaltinį</w:t>
            </w:r>
            <w:r>
              <w:rPr>
                <w:rFonts w:ascii="Times New Roman" w:eastAsia="Times New Roman" w:hAnsi="Times New Roman" w:cs="Times New Roman"/>
                <w:i/>
                <w:iCs/>
                <w:color w:val="000000"/>
                <w:kern w:val="0"/>
                <w:lang w:eastAsia="lt-LT"/>
                <w14:ligatures w14:val="none"/>
              </w:rPr>
              <w:t>.</w:t>
            </w:r>
          </w:p>
        </w:tc>
      </w:tr>
      <w:tr w:rsidR="00716C26" w:rsidRPr="00094D4C" w14:paraId="18F702AA" w14:textId="77777777" w:rsidTr="000F13DA">
        <w:trPr>
          <w:trHeight w:val="848"/>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28CC65A6" w14:textId="3D6F62E2" w:rsidR="00716C26" w:rsidRPr="00094D4C" w:rsidRDefault="00716C26" w:rsidP="00716C26">
            <w:pPr>
              <w:spacing w:after="0" w:line="240" w:lineRule="auto"/>
              <w:jc w:val="cente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3</w:t>
            </w:r>
            <w:r w:rsidRPr="00094D4C">
              <w:rPr>
                <w:rFonts w:ascii="Times New Roman" w:eastAsia="Times New Roman" w:hAnsi="Times New Roman" w:cs="Times New Roman"/>
                <w:color w:val="000000"/>
                <w:kern w:val="0"/>
                <w:lang w:eastAsia="lt-LT"/>
                <w14:ligatures w14:val="none"/>
              </w:rPr>
              <w:t>.</w:t>
            </w:r>
            <w:r>
              <w:rPr>
                <w:rFonts w:ascii="Times New Roman" w:eastAsia="Times New Roman" w:hAnsi="Times New Roman" w:cs="Times New Roman"/>
                <w:color w:val="000000"/>
                <w:kern w:val="0"/>
                <w:lang w:eastAsia="lt-LT"/>
                <w14:ligatures w14:val="none"/>
              </w:rPr>
              <w:t>3.</w:t>
            </w:r>
          </w:p>
        </w:tc>
        <w:tc>
          <w:tcPr>
            <w:tcW w:w="4858" w:type="dxa"/>
            <w:tcBorders>
              <w:top w:val="single" w:sz="4" w:space="0" w:color="auto"/>
              <w:left w:val="nil"/>
              <w:bottom w:val="single" w:sz="4" w:space="0" w:color="auto"/>
              <w:right w:val="single" w:sz="4" w:space="0" w:color="auto"/>
            </w:tcBorders>
            <w:shd w:val="clear" w:color="auto" w:fill="auto"/>
            <w:noWrap/>
            <w:vAlign w:val="center"/>
          </w:tcPr>
          <w:p w14:paraId="446451F8" w14:textId="451EBA5B" w:rsidR="00716C26" w:rsidRDefault="00716C26" w:rsidP="00716C26">
            <w:pPr>
              <w:spacing w:line="259" w:lineRule="auto"/>
              <w:jc w:val="both"/>
              <w:rPr>
                <w:rFonts w:ascii="Times New Roman" w:hAnsi="Times New Roman" w:cs="Times New Roman"/>
                <w:b/>
                <w:bCs/>
              </w:rPr>
            </w:pPr>
            <w:r w:rsidRPr="00094D4C">
              <w:rPr>
                <w:rFonts w:ascii="Times New Roman" w:eastAsia="Times New Roman" w:hAnsi="Times New Roman" w:cs="Times New Roman"/>
                <w:color w:val="000000"/>
                <w:kern w:val="0"/>
                <w:lang w:eastAsia="lt-LT"/>
                <w14:ligatures w14:val="none"/>
              </w:rPr>
              <w:t xml:space="preserve">Personalo mokymas. Turi būti numatytas iki </w:t>
            </w:r>
            <w:r w:rsidR="001C1DA5">
              <w:rPr>
                <w:rFonts w:ascii="Times New Roman" w:eastAsia="Times New Roman" w:hAnsi="Times New Roman" w:cs="Times New Roman"/>
                <w:color w:val="000000"/>
                <w:kern w:val="0"/>
                <w:lang w:eastAsia="lt-LT"/>
                <w14:ligatures w14:val="none"/>
              </w:rPr>
              <w:t>30</w:t>
            </w:r>
            <w:r w:rsidRPr="00094D4C">
              <w:rPr>
                <w:rFonts w:ascii="Times New Roman" w:eastAsia="Times New Roman" w:hAnsi="Times New Roman" w:cs="Times New Roman"/>
                <w:color w:val="000000"/>
                <w:kern w:val="0"/>
                <w:lang w:eastAsia="lt-LT"/>
                <w14:ligatures w14:val="none"/>
              </w:rPr>
              <w:t xml:space="preserve"> įrangos naudotojų parengimas. </w:t>
            </w:r>
          </w:p>
        </w:tc>
        <w:tc>
          <w:tcPr>
            <w:tcW w:w="4252" w:type="dxa"/>
            <w:tcBorders>
              <w:top w:val="single" w:sz="4" w:space="0" w:color="auto"/>
              <w:left w:val="nil"/>
              <w:bottom w:val="single" w:sz="4" w:space="0" w:color="auto"/>
              <w:right w:val="single" w:sz="4" w:space="0" w:color="auto"/>
            </w:tcBorders>
            <w:shd w:val="clear" w:color="auto" w:fill="auto"/>
            <w:vAlign w:val="center"/>
          </w:tcPr>
          <w:p w14:paraId="57A96791" w14:textId="37DBBFF3" w:rsidR="00716C26" w:rsidRPr="00BD2C4B" w:rsidRDefault="00716C26" w:rsidP="00716C26">
            <w:pPr>
              <w:spacing w:after="0" w:line="240" w:lineRule="auto"/>
              <w:jc w:val="center"/>
              <w:rPr>
                <w:rFonts w:ascii="Times New Roman" w:eastAsia="Times New Roman" w:hAnsi="Times New Roman" w:cs="Times New Roman"/>
                <w:i/>
                <w:iCs/>
                <w:color w:val="000000"/>
                <w:kern w:val="0"/>
                <w:lang w:eastAsia="lt-LT"/>
                <w14:ligatures w14:val="none"/>
              </w:rPr>
            </w:pPr>
            <w:r>
              <w:rPr>
                <w:rFonts w:ascii="Times New Roman" w:hAnsi="Times New Roman" w:cs="Times New Roman"/>
                <w:i/>
                <w:iCs/>
              </w:rPr>
              <w:t>Taip / Ne</w:t>
            </w:r>
          </w:p>
        </w:tc>
      </w:tr>
    </w:tbl>
    <w:p w14:paraId="3CCED759" w14:textId="77777777" w:rsidR="00850BF2" w:rsidRDefault="00850BF2" w:rsidP="00094D4C">
      <w:pPr>
        <w:spacing w:after="0" w:line="240" w:lineRule="auto"/>
        <w:jc w:val="center"/>
        <w:rPr>
          <w:rFonts w:ascii="Times New Roman" w:hAnsi="Times New Roman" w:cs="Times New Roman"/>
        </w:rPr>
      </w:pPr>
    </w:p>
    <w:p w14:paraId="58799608" w14:textId="77777777" w:rsidR="00AB40DC" w:rsidRDefault="00AB40DC" w:rsidP="00094D4C">
      <w:pPr>
        <w:spacing w:after="0" w:line="240" w:lineRule="auto"/>
        <w:jc w:val="center"/>
        <w:rPr>
          <w:rFonts w:ascii="Times New Roman" w:hAnsi="Times New Roman" w:cs="Times New Roman"/>
        </w:rPr>
      </w:pPr>
    </w:p>
    <w:p w14:paraId="29D917B7" w14:textId="77777777" w:rsidR="00AB40DC" w:rsidRDefault="00AB40DC" w:rsidP="00094D4C">
      <w:pPr>
        <w:spacing w:after="0" w:line="240" w:lineRule="auto"/>
        <w:jc w:val="center"/>
        <w:rPr>
          <w:rFonts w:ascii="Times New Roman" w:hAnsi="Times New Roman" w:cs="Times New Roman"/>
        </w:rPr>
      </w:pPr>
    </w:p>
    <w:p w14:paraId="3CB7E208" w14:textId="77777777" w:rsidR="00AB40DC" w:rsidRDefault="00AB40DC" w:rsidP="00094D4C">
      <w:pPr>
        <w:spacing w:after="0" w:line="240" w:lineRule="auto"/>
        <w:jc w:val="center"/>
        <w:rPr>
          <w:rFonts w:ascii="Times New Roman" w:hAnsi="Times New Roman" w:cs="Times New Roman"/>
        </w:rPr>
      </w:pPr>
    </w:p>
    <w:p w14:paraId="10EA4333" w14:textId="77777777" w:rsidR="00AB40DC" w:rsidRPr="00094D4C" w:rsidRDefault="00AB40DC" w:rsidP="00094D4C">
      <w:pPr>
        <w:spacing w:after="0" w:line="240" w:lineRule="auto"/>
        <w:jc w:val="center"/>
        <w:rPr>
          <w:rFonts w:ascii="Times New Roman" w:hAnsi="Times New Roman" w:cs="Times New Roman"/>
        </w:rPr>
      </w:pPr>
    </w:p>
    <w:p w14:paraId="4B30FE00" w14:textId="77777777" w:rsidR="00850BF2" w:rsidRDefault="00850BF2" w:rsidP="00716C26">
      <w:pPr>
        <w:spacing w:after="0" w:line="240" w:lineRule="auto"/>
        <w:rPr>
          <w:rFonts w:ascii="Times New Roman" w:hAnsi="Times New Roman" w:cs="Times New Roman"/>
        </w:rPr>
      </w:pPr>
    </w:p>
    <w:p w14:paraId="5A8E46B9" w14:textId="6F6132C0" w:rsidR="00110CF4" w:rsidRDefault="00110CF4" w:rsidP="00716C26">
      <w:pPr>
        <w:spacing w:after="0" w:line="240" w:lineRule="auto"/>
        <w:rPr>
          <w:rFonts w:ascii="Times New Roman" w:hAnsi="Times New Roman" w:cs="Times New Roman"/>
          <w:b/>
          <w:bCs/>
        </w:rPr>
      </w:pPr>
      <w:r>
        <w:rPr>
          <w:rFonts w:ascii="Times New Roman" w:hAnsi="Times New Roman" w:cs="Times New Roman"/>
          <w:b/>
          <w:bCs/>
        </w:rPr>
        <w:lastRenderedPageBreak/>
        <w:t>Pastabos:</w:t>
      </w:r>
    </w:p>
    <w:p w14:paraId="2F5D7AD2" w14:textId="77777777" w:rsidR="00110CF4" w:rsidRPr="00110CF4" w:rsidRDefault="00110CF4" w:rsidP="00716C26">
      <w:pPr>
        <w:spacing w:after="0" w:line="240" w:lineRule="auto"/>
        <w:rPr>
          <w:rFonts w:ascii="Times New Roman" w:hAnsi="Times New Roman" w:cs="Times New Roman"/>
          <w:b/>
          <w:bCs/>
        </w:rPr>
      </w:pPr>
    </w:p>
    <w:tbl>
      <w:tblPr>
        <w:tblW w:w="9639" w:type="dxa"/>
        <w:tblLook w:val="04A0" w:firstRow="1" w:lastRow="0" w:firstColumn="1" w:lastColumn="0" w:noHBand="0" w:noVBand="1"/>
      </w:tblPr>
      <w:tblGrid>
        <w:gridCol w:w="9639"/>
      </w:tblGrid>
      <w:tr w:rsidR="00110CF4" w:rsidRPr="00A407EC" w14:paraId="20FBF17D" w14:textId="77777777" w:rsidTr="005900A3">
        <w:trPr>
          <w:trHeight w:val="1380"/>
        </w:trPr>
        <w:tc>
          <w:tcPr>
            <w:tcW w:w="9639" w:type="dxa"/>
            <w:tcBorders>
              <w:top w:val="nil"/>
              <w:left w:val="nil"/>
              <w:bottom w:val="nil"/>
              <w:right w:val="nil"/>
            </w:tcBorders>
            <w:shd w:val="clear" w:color="auto" w:fill="auto"/>
            <w:vAlign w:val="center"/>
            <w:hideMark/>
          </w:tcPr>
          <w:p w14:paraId="1C45C3FF" w14:textId="77777777" w:rsidR="00110CF4" w:rsidRDefault="00110CF4" w:rsidP="00110CF4">
            <w:pPr>
              <w:pStyle w:val="Sraopastraipa"/>
              <w:numPr>
                <w:ilvl w:val="0"/>
                <w:numId w:val="18"/>
              </w:numPr>
              <w:spacing w:after="0" w:line="240" w:lineRule="auto"/>
              <w:jc w:val="both"/>
              <w:rPr>
                <w:rFonts w:ascii="Times New Roman" w:eastAsia="Times New Roman" w:hAnsi="Times New Roman" w:cs="Times New Roman"/>
                <w:color w:val="000000"/>
                <w:kern w:val="0"/>
                <w:lang w:eastAsia="lt-LT"/>
                <w14:ligatures w14:val="none"/>
              </w:rPr>
            </w:pPr>
            <w:bookmarkStart w:id="0" w:name="_Hlk231913332"/>
            <w:r w:rsidRPr="0002783C">
              <w:rPr>
                <w:rFonts w:ascii="Times New Roman" w:eastAsia="Times New Roman" w:hAnsi="Times New Roman" w:cs="Times New Roman"/>
                <w:color w:val="000000"/>
                <w:kern w:val="0"/>
                <w:lang w:eastAsia="lt-LT"/>
                <w14:ligatures w14:val="none"/>
              </w:rPr>
              <w:t>Tiekėjas, nurodydamas konkrečią prekės reikšmę ar atitiktį jai, turi nurodyti perkančiajai organizacijai, kokiame Tiekėjo CVP IS pateiktame dokumente yra reikalavimą patvirtinantys / įrodantys duomenys (nurodyti konkretų aplanką / failą, kuriame dokumentas pateiktas, dokumento pavadinimą ir puslapį);</w:t>
            </w:r>
          </w:p>
          <w:p w14:paraId="3B7CDB43" w14:textId="77777777" w:rsidR="00110CF4" w:rsidRDefault="00110CF4" w:rsidP="00110CF4">
            <w:pPr>
              <w:pStyle w:val="Sraopastraipa"/>
              <w:numPr>
                <w:ilvl w:val="0"/>
                <w:numId w:val="18"/>
              </w:numPr>
              <w:spacing w:after="0" w:line="240" w:lineRule="auto"/>
              <w:jc w:val="both"/>
              <w:rPr>
                <w:rFonts w:ascii="Times New Roman" w:eastAsia="Times New Roman" w:hAnsi="Times New Roman" w:cs="Times New Roman"/>
                <w:color w:val="000000"/>
                <w:kern w:val="0"/>
                <w:lang w:eastAsia="lt-LT"/>
                <w14:ligatures w14:val="none"/>
              </w:rPr>
            </w:pPr>
            <w:r w:rsidRPr="0002783C">
              <w:rPr>
                <w:rFonts w:ascii="Times New Roman" w:eastAsia="Times New Roman" w:hAnsi="Times New Roman" w:cs="Times New Roman"/>
                <w:color w:val="000000"/>
                <w:kern w:val="0"/>
                <w:lang w:eastAsia="lt-LT"/>
                <w14:ligatures w14:val="none"/>
              </w:rPr>
              <w:t>Kiekvienas techninių reikalavimų punktas turi būti pagrįstas gamintojo patvirtintais techniniais dokumentais ir (arba) deklaracijomis, kurie turi būti pateikti kartu su pasiūlymu.</w:t>
            </w:r>
          </w:p>
          <w:p w14:paraId="3FF47A13" w14:textId="77777777" w:rsidR="00110CF4" w:rsidRPr="0002783C" w:rsidRDefault="00110CF4" w:rsidP="00110CF4">
            <w:pPr>
              <w:pStyle w:val="Sraopastraipa"/>
              <w:numPr>
                <w:ilvl w:val="0"/>
                <w:numId w:val="18"/>
              </w:numPr>
              <w:spacing w:after="0" w:line="240" w:lineRule="auto"/>
              <w:jc w:val="both"/>
              <w:rPr>
                <w:rFonts w:ascii="Times New Roman" w:eastAsia="Times New Roman" w:hAnsi="Times New Roman" w:cs="Times New Roman"/>
                <w:color w:val="000000"/>
                <w:kern w:val="0"/>
                <w:lang w:eastAsia="lt-LT"/>
                <w14:ligatures w14:val="none"/>
              </w:rPr>
            </w:pPr>
            <w:r w:rsidRPr="0002783C">
              <w:rPr>
                <w:rFonts w:ascii="Times New Roman" w:eastAsia="Times New Roman" w:hAnsi="Times New Roman" w:cs="Times New Roman"/>
                <w:color w:val="000000"/>
                <w:kern w:val="0"/>
                <w:lang w:eastAsia="lt-LT"/>
                <w14:ligatures w14:val="none"/>
              </w:rPr>
              <w:t>Šalia visų nurodytų konkrečių medžiagų ir (arba) konkrečių prekių pavadinimų rašoma „arba lygiavertis“. Tiekėjas, siūlantis lygiavertėmis savybėmis pasižyminčią prekę, privalo patikimomis priemonėmis įrodyti, kad siūloma prekė yra lygiavertė ir visiškai atitinka techninėje specifikacijoje keliamus reikalavimus.</w:t>
            </w:r>
          </w:p>
        </w:tc>
      </w:tr>
      <w:bookmarkEnd w:id="0"/>
    </w:tbl>
    <w:p w14:paraId="27EBCDE0" w14:textId="77777777" w:rsidR="00110CF4" w:rsidRPr="00094D4C" w:rsidRDefault="00110CF4" w:rsidP="00716C26">
      <w:pPr>
        <w:spacing w:after="0" w:line="240" w:lineRule="auto"/>
        <w:rPr>
          <w:rFonts w:ascii="Times New Roman" w:hAnsi="Times New Roman" w:cs="Times New Roman"/>
        </w:rPr>
      </w:pPr>
    </w:p>
    <w:sectPr w:rsidR="00110CF4" w:rsidRPr="00094D4C" w:rsidSect="004362EA">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46FAF" w14:textId="77777777" w:rsidR="00FC7053" w:rsidRDefault="00FC7053" w:rsidP="004362EA">
      <w:pPr>
        <w:spacing w:after="0" w:line="240" w:lineRule="auto"/>
      </w:pPr>
      <w:r>
        <w:separator/>
      </w:r>
    </w:p>
  </w:endnote>
  <w:endnote w:type="continuationSeparator" w:id="0">
    <w:p w14:paraId="02618719" w14:textId="77777777" w:rsidR="00FC7053" w:rsidRDefault="00FC7053" w:rsidP="00436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05132" w14:textId="77777777" w:rsidR="008B44FC" w:rsidRDefault="008B44F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6780874"/>
      <w:docPartObj>
        <w:docPartGallery w:val="Page Numbers (Bottom of Page)"/>
        <w:docPartUnique/>
      </w:docPartObj>
    </w:sdtPr>
    <w:sdtEndPr/>
    <w:sdtContent>
      <w:p w14:paraId="41393E90" w14:textId="4ADD2DA7" w:rsidR="004362EA" w:rsidRDefault="004362EA">
        <w:pPr>
          <w:pStyle w:val="Porat"/>
          <w:jc w:val="right"/>
        </w:pPr>
        <w:r>
          <w:fldChar w:fldCharType="begin"/>
        </w:r>
        <w:r>
          <w:instrText>PAGE   \* MERGEFORMAT</w:instrText>
        </w:r>
        <w:r>
          <w:fldChar w:fldCharType="separate"/>
        </w:r>
        <w:r>
          <w:t>2</w:t>
        </w:r>
        <w:r>
          <w:fldChar w:fldCharType="end"/>
        </w:r>
      </w:p>
    </w:sdtContent>
  </w:sdt>
  <w:p w14:paraId="0B972A2A" w14:textId="77777777" w:rsidR="004362EA" w:rsidRDefault="004362E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3531773"/>
      <w:docPartObj>
        <w:docPartGallery w:val="Page Numbers (Bottom of Page)"/>
        <w:docPartUnique/>
      </w:docPartObj>
    </w:sdtPr>
    <w:sdtEndPr/>
    <w:sdtContent>
      <w:p w14:paraId="7DF3CA50" w14:textId="3CA6C3A9" w:rsidR="004362EA" w:rsidRDefault="004362EA">
        <w:pPr>
          <w:pStyle w:val="Porat"/>
          <w:jc w:val="right"/>
        </w:pPr>
        <w:r>
          <w:fldChar w:fldCharType="begin"/>
        </w:r>
        <w:r>
          <w:instrText>PAGE   \* MERGEFORMAT</w:instrText>
        </w:r>
        <w:r>
          <w:fldChar w:fldCharType="separate"/>
        </w:r>
        <w:r>
          <w:t>2</w:t>
        </w:r>
        <w:r>
          <w:fldChar w:fldCharType="end"/>
        </w:r>
      </w:p>
    </w:sdtContent>
  </w:sdt>
  <w:p w14:paraId="7C584B6A" w14:textId="77777777" w:rsidR="004362EA" w:rsidRDefault="004362E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4800B" w14:textId="77777777" w:rsidR="00FC7053" w:rsidRDefault="00FC7053" w:rsidP="004362EA">
      <w:pPr>
        <w:spacing w:after="0" w:line="240" w:lineRule="auto"/>
      </w:pPr>
      <w:r>
        <w:separator/>
      </w:r>
    </w:p>
  </w:footnote>
  <w:footnote w:type="continuationSeparator" w:id="0">
    <w:p w14:paraId="2C7EAEE1" w14:textId="77777777" w:rsidR="00FC7053" w:rsidRDefault="00FC7053" w:rsidP="00436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14AB2" w14:textId="77777777" w:rsidR="008B44FC" w:rsidRDefault="008B44F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7286C" w14:textId="77777777" w:rsidR="008B44FC" w:rsidRDefault="008B44F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769A5" w14:textId="674FE1F3" w:rsidR="004362EA" w:rsidRPr="004362EA" w:rsidRDefault="008B44FC" w:rsidP="004362EA">
    <w:pPr>
      <w:pStyle w:val="Antrats"/>
      <w:jc w:val="right"/>
      <w:rPr>
        <w:rFonts w:ascii="Times New Roman" w:hAnsi="Times New Roman" w:cs="Times New Roman"/>
      </w:rPr>
    </w:pPr>
    <w:r>
      <w:rPr>
        <w:rFonts w:ascii="Times New Roman" w:hAnsi="Times New Roman" w:cs="Times New Roman"/>
      </w:rPr>
      <w:t>7</w:t>
    </w:r>
    <w:r w:rsidR="004362EA" w:rsidRPr="004362EA">
      <w:rPr>
        <w:rFonts w:ascii="Times New Roman" w:hAnsi="Times New Roman" w:cs="Times New Roman"/>
      </w:rPr>
      <w:t xml:space="preserve"> priedo priedėlis</w:t>
    </w:r>
    <w:r w:rsidR="00A12E31">
      <w:rPr>
        <w:rFonts w:ascii="Times New Roman" w:hAnsi="Times New Roman" w:cs="Times New Roman"/>
      </w:rPr>
      <w:t xml:space="preserve"> Nr.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4231A"/>
    <w:multiLevelType w:val="hybridMultilevel"/>
    <w:tmpl w:val="928C8FA0"/>
    <w:lvl w:ilvl="0" w:tplc="FFFFFFFF">
      <w:start w:val="1"/>
      <w:numFmt w:val="decimal"/>
      <w:lvlText w:val="%1."/>
      <w:lvlJc w:val="left"/>
      <w:pPr>
        <w:ind w:left="2629"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BF1560"/>
    <w:multiLevelType w:val="hybridMultilevel"/>
    <w:tmpl w:val="928C8FA0"/>
    <w:lvl w:ilvl="0" w:tplc="FFFFFFFF">
      <w:start w:val="1"/>
      <w:numFmt w:val="decimal"/>
      <w:lvlText w:val="%1."/>
      <w:lvlJc w:val="left"/>
      <w:pPr>
        <w:ind w:left="2629"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3A7FBF"/>
    <w:multiLevelType w:val="hybridMultilevel"/>
    <w:tmpl w:val="928C8FA0"/>
    <w:lvl w:ilvl="0" w:tplc="FFFFFFFF">
      <w:start w:val="1"/>
      <w:numFmt w:val="decimal"/>
      <w:lvlText w:val="%1."/>
      <w:lvlJc w:val="left"/>
      <w:pPr>
        <w:ind w:left="2629"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DF6950"/>
    <w:multiLevelType w:val="hybridMultilevel"/>
    <w:tmpl w:val="928C8FA0"/>
    <w:lvl w:ilvl="0" w:tplc="FFFFFFFF">
      <w:start w:val="1"/>
      <w:numFmt w:val="decimal"/>
      <w:lvlText w:val="%1."/>
      <w:lvlJc w:val="left"/>
      <w:pPr>
        <w:ind w:left="2629"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523831"/>
    <w:multiLevelType w:val="hybridMultilevel"/>
    <w:tmpl w:val="928C8FA0"/>
    <w:lvl w:ilvl="0" w:tplc="0427000F">
      <w:start w:val="1"/>
      <w:numFmt w:val="decimal"/>
      <w:lvlText w:val="%1."/>
      <w:lvlJc w:val="left"/>
      <w:pPr>
        <w:ind w:left="2629"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411722"/>
    <w:multiLevelType w:val="hybridMultilevel"/>
    <w:tmpl w:val="928C8FA0"/>
    <w:lvl w:ilvl="0" w:tplc="FFFFFFFF">
      <w:start w:val="1"/>
      <w:numFmt w:val="decimal"/>
      <w:lvlText w:val="%1."/>
      <w:lvlJc w:val="left"/>
      <w:pPr>
        <w:ind w:left="2629"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641C2F"/>
    <w:multiLevelType w:val="hybridMultilevel"/>
    <w:tmpl w:val="247ADB5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33E75052"/>
    <w:multiLevelType w:val="multilevel"/>
    <w:tmpl w:val="33E75052"/>
    <w:lvl w:ilvl="0">
      <w:start w:val="1"/>
      <w:numFmt w:val="bullet"/>
      <w:pStyle w:val="Pastraipanumeruotalentelje"/>
      <w:lvlText w:val=""/>
      <w:lvlJc w:val="left"/>
      <w:pPr>
        <w:ind w:left="142" w:firstLine="0"/>
      </w:pPr>
      <w:rPr>
        <w:rFonts w:ascii="Symbol" w:hAnsi="Symbol" w:hint="default"/>
        <w:b w:val="0"/>
        <w:i w:val="0"/>
        <w:caps w:val="0"/>
        <w:strike w:val="0"/>
        <w:dstrike w:val="0"/>
        <w:vanish w:val="0"/>
        <w:color w:val="auto"/>
        <w:spacing w:val="0"/>
        <w:w w:val="100"/>
        <w:kern w:val="0"/>
        <w:position w:val="0"/>
        <w:sz w:val="24"/>
        <w:u w:val="none"/>
        <w:vertAlign w:val="baseline"/>
      </w:rPr>
    </w:lvl>
    <w:lvl w:ilvl="1">
      <w:start w:val="1"/>
      <w:numFmt w:val="decimal"/>
      <w:suff w:val="space"/>
      <w:lvlText w:val="%1.%2."/>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2">
      <w:start w:val="1"/>
      <w:numFmt w:val="decimal"/>
      <w:suff w:val="space"/>
      <w:lvlText w:val="%1.%2.%3."/>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3">
      <w:start w:val="1"/>
      <w:numFmt w:val="decimal"/>
      <w:suff w:val="space"/>
      <w:lvlText w:val="%1.%2.%3.%4."/>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4">
      <w:start w:val="1"/>
      <w:numFmt w:val="decimal"/>
      <w:suff w:val="space"/>
      <w:lvlText w:val="%1.%2.%3.%4.%5."/>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5">
      <w:start w:val="1"/>
      <w:numFmt w:val="decimal"/>
      <w:suff w:val="space"/>
      <w:lvlText w:val="%1.%2.%3.%4.%5.%6."/>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6">
      <w:start w:val="1"/>
      <w:numFmt w:val="decimal"/>
      <w:suff w:val="space"/>
      <w:lvlText w:val="%1.%2.%3.%4.%5.%6.%7."/>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7">
      <w:start w:val="1"/>
      <w:numFmt w:val="decimal"/>
      <w:suff w:val="space"/>
      <w:lvlText w:val="%1.%2.%3.%4.%5.%6.%7.%8."/>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8">
      <w:start w:val="1"/>
      <w:numFmt w:val="decimal"/>
      <w:suff w:val="space"/>
      <w:lvlText w:val="%1.%2.%3.%4.%5.%6.%7.%8.%9."/>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abstractNum>
  <w:abstractNum w:abstractNumId="8" w15:restartNumberingAfterBreak="0">
    <w:nsid w:val="45591FAE"/>
    <w:multiLevelType w:val="hybridMultilevel"/>
    <w:tmpl w:val="928C8FA0"/>
    <w:lvl w:ilvl="0" w:tplc="FFFFFFFF">
      <w:start w:val="1"/>
      <w:numFmt w:val="decimal"/>
      <w:lvlText w:val="%1."/>
      <w:lvlJc w:val="left"/>
      <w:pPr>
        <w:ind w:left="2629"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062953"/>
    <w:multiLevelType w:val="hybridMultilevel"/>
    <w:tmpl w:val="928C8FA0"/>
    <w:lvl w:ilvl="0" w:tplc="FFFFFFFF">
      <w:start w:val="1"/>
      <w:numFmt w:val="decimal"/>
      <w:lvlText w:val="%1."/>
      <w:lvlJc w:val="left"/>
      <w:pPr>
        <w:ind w:left="2629"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ADE7274"/>
    <w:multiLevelType w:val="hybridMultilevel"/>
    <w:tmpl w:val="928C8FA0"/>
    <w:lvl w:ilvl="0" w:tplc="FFFFFFFF">
      <w:start w:val="1"/>
      <w:numFmt w:val="decimal"/>
      <w:lvlText w:val="%1."/>
      <w:lvlJc w:val="left"/>
      <w:pPr>
        <w:ind w:left="2629"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2503F3"/>
    <w:multiLevelType w:val="hybridMultilevel"/>
    <w:tmpl w:val="928C8FA0"/>
    <w:lvl w:ilvl="0" w:tplc="FFFFFFFF">
      <w:start w:val="1"/>
      <w:numFmt w:val="decimal"/>
      <w:lvlText w:val="%1."/>
      <w:lvlJc w:val="left"/>
      <w:pPr>
        <w:ind w:left="2629"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90981"/>
    <w:multiLevelType w:val="hybridMultilevel"/>
    <w:tmpl w:val="928C8FA0"/>
    <w:lvl w:ilvl="0" w:tplc="FFFFFFFF">
      <w:start w:val="1"/>
      <w:numFmt w:val="decimal"/>
      <w:lvlText w:val="%1."/>
      <w:lvlJc w:val="left"/>
      <w:pPr>
        <w:ind w:left="2629"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DF1675"/>
    <w:multiLevelType w:val="hybridMultilevel"/>
    <w:tmpl w:val="928C8FA0"/>
    <w:lvl w:ilvl="0" w:tplc="FFFFFFFF">
      <w:start w:val="1"/>
      <w:numFmt w:val="decimal"/>
      <w:lvlText w:val="%1."/>
      <w:lvlJc w:val="left"/>
      <w:pPr>
        <w:ind w:left="2629"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E842791"/>
    <w:multiLevelType w:val="hybridMultilevel"/>
    <w:tmpl w:val="928C8FA0"/>
    <w:lvl w:ilvl="0" w:tplc="FFFFFFFF">
      <w:start w:val="1"/>
      <w:numFmt w:val="decimal"/>
      <w:lvlText w:val="%1."/>
      <w:lvlJc w:val="left"/>
      <w:pPr>
        <w:ind w:left="2629"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7167F9C"/>
    <w:multiLevelType w:val="hybridMultilevel"/>
    <w:tmpl w:val="928C8FA0"/>
    <w:lvl w:ilvl="0" w:tplc="FFFFFFFF">
      <w:start w:val="1"/>
      <w:numFmt w:val="decimal"/>
      <w:lvlText w:val="%1."/>
      <w:lvlJc w:val="left"/>
      <w:pPr>
        <w:ind w:left="1656" w:hanging="360"/>
      </w:pPr>
    </w:lvl>
    <w:lvl w:ilvl="1" w:tplc="FFFFFFFF">
      <w:start w:val="1"/>
      <w:numFmt w:val="lowerLetter"/>
      <w:lvlText w:val="%2."/>
      <w:lvlJc w:val="left"/>
      <w:pPr>
        <w:ind w:left="467" w:hanging="360"/>
      </w:pPr>
    </w:lvl>
    <w:lvl w:ilvl="2" w:tplc="FFFFFFFF" w:tentative="1">
      <w:start w:val="1"/>
      <w:numFmt w:val="lowerRoman"/>
      <w:lvlText w:val="%3."/>
      <w:lvlJc w:val="right"/>
      <w:pPr>
        <w:ind w:left="1187" w:hanging="180"/>
      </w:pPr>
    </w:lvl>
    <w:lvl w:ilvl="3" w:tplc="FFFFFFFF" w:tentative="1">
      <w:start w:val="1"/>
      <w:numFmt w:val="decimal"/>
      <w:lvlText w:val="%4."/>
      <w:lvlJc w:val="left"/>
      <w:pPr>
        <w:ind w:left="1907" w:hanging="360"/>
      </w:pPr>
    </w:lvl>
    <w:lvl w:ilvl="4" w:tplc="FFFFFFFF" w:tentative="1">
      <w:start w:val="1"/>
      <w:numFmt w:val="lowerLetter"/>
      <w:lvlText w:val="%5."/>
      <w:lvlJc w:val="left"/>
      <w:pPr>
        <w:ind w:left="2627" w:hanging="360"/>
      </w:pPr>
    </w:lvl>
    <w:lvl w:ilvl="5" w:tplc="FFFFFFFF" w:tentative="1">
      <w:start w:val="1"/>
      <w:numFmt w:val="lowerRoman"/>
      <w:lvlText w:val="%6."/>
      <w:lvlJc w:val="right"/>
      <w:pPr>
        <w:ind w:left="3347" w:hanging="180"/>
      </w:pPr>
    </w:lvl>
    <w:lvl w:ilvl="6" w:tplc="FFFFFFFF" w:tentative="1">
      <w:start w:val="1"/>
      <w:numFmt w:val="decimal"/>
      <w:lvlText w:val="%7."/>
      <w:lvlJc w:val="left"/>
      <w:pPr>
        <w:ind w:left="4067" w:hanging="360"/>
      </w:pPr>
    </w:lvl>
    <w:lvl w:ilvl="7" w:tplc="FFFFFFFF" w:tentative="1">
      <w:start w:val="1"/>
      <w:numFmt w:val="lowerLetter"/>
      <w:lvlText w:val="%8."/>
      <w:lvlJc w:val="left"/>
      <w:pPr>
        <w:ind w:left="4787" w:hanging="360"/>
      </w:pPr>
    </w:lvl>
    <w:lvl w:ilvl="8" w:tplc="FFFFFFFF" w:tentative="1">
      <w:start w:val="1"/>
      <w:numFmt w:val="lowerRoman"/>
      <w:lvlText w:val="%9."/>
      <w:lvlJc w:val="right"/>
      <w:pPr>
        <w:ind w:left="5507" w:hanging="180"/>
      </w:pPr>
    </w:lvl>
  </w:abstractNum>
  <w:abstractNum w:abstractNumId="16" w15:restartNumberingAfterBreak="0">
    <w:nsid w:val="6FAC7728"/>
    <w:multiLevelType w:val="hybridMultilevel"/>
    <w:tmpl w:val="928C8FA0"/>
    <w:lvl w:ilvl="0" w:tplc="FFFFFFFF">
      <w:start w:val="1"/>
      <w:numFmt w:val="decimal"/>
      <w:lvlText w:val="%1."/>
      <w:lvlJc w:val="left"/>
      <w:pPr>
        <w:ind w:left="2629"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83B3081"/>
    <w:multiLevelType w:val="hybridMultilevel"/>
    <w:tmpl w:val="928C8FA0"/>
    <w:lvl w:ilvl="0" w:tplc="FFFFFFFF">
      <w:start w:val="1"/>
      <w:numFmt w:val="decimal"/>
      <w:lvlText w:val="%1."/>
      <w:lvlJc w:val="left"/>
      <w:pPr>
        <w:ind w:left="2629"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00538426">
    <w:abstractNumId w:val="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2210296">
    <w:abstractNumId w:val="4"/>
  </w:num>
  <w:num w:numId="3" w16cid:durableId="1416324295">
    <w:abstractNumId w:val="15"/>
  </w:num>
  <w:num w:numId="4" w16cid:durableId="989093937">
    <w:abstractNumId w:val="11"/>
  </w:num>
  <w:num w:numId="5" w16cid:durableId="2052807284">
    <w:abstractNumId w:val="16"/>
  </w:num>
  <w:num w:numId="6" w16cid:durableId="739013418">
    <w:abstractNumId w:val="5"/>
  </w:num>
  <w:num w:numId="7" w16cid:durableId="1399939845">
    <w:abstractNumId w:val="12"/>
  </w:num>
  <w:num w:numId="8" w16cid:durableId="868179857">
    <w:abstractNumId w:val="13"/>
  </w:num>
  <w:num w:numId="9" w16cid:durableId="2044743612">
    <w:abstractNumId w:val="17"/>
  </w:num>
  <w:num w:numId="10" w16cid:durableId="461576194">
    <w:abstractNumId w:val="9"/>
  </w:num>
  <w:num w:numId="11" w16cid:durableId="434600642">
    <w:abstractNumId w:val="14"/>
  </w:num>
  <w:num w:numId="12" w16cid:durableId="648486855">
    <w:abstractNumId w:val="2"/>
  </w:num>
  <w:num w:numId="13" w16cid:durableId="725179603">
    <w:abstractNumId w:val="1"/>
  </w:num>
  <w:num w:numId="14" w16cid:durableId="1597248602">
    <w:abstractNumId w:val="3"/>
  </w:num>
  <w:num w:numId="15" w16cid:durableId="1541700751">
    <w:abstractNumId w:val="0"/>
  </w:num>
  <w:num w:numId="16" w16cid:durableId="181669981">
    <w:abstractNumId w:val="8"/>
  </w:num>
  <w:num w:numId="17" w16cid:durableId="596988227">
    <w:abstractNumId w:val="10"/>
  </w:num>
  <w:num w:numId="18" w16cid:durableId="16701345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BF2"/>
    <w:rsid w:val="00094D4C"/>
    <w:rsid w:val="000B1C3B"/>
    <w:rsid w:val="000E7D82"/>
    <w:rsid w:val="000F13DA"/>
    <w:rsid w:val="00107A96"/>
    <w:rsid w:val="00110CF4"/>
    <w:rsid w:val="00115642"/>
    <w:rsid w:val="001A1A02"/>
    <w:rsid w:val="001C1DA5"/>
    <w:rsid w:val="002877FF"/>
    <w:rsid w:val="00290C6C"/>
    <w:rsid w:val="002B1F58"/>
    <w:rsid w:val="002C7525"/>
    <w:rsid w:val="003A620C"/>
    <w:rsid w:val="0040414E"/>
    <w:rsid w:val="00431559"/>
    <w:rsid w:val="004362EA"/>
    <w:rsid w:val="004B0A07"/>
    <w:rsid w:val="004D737D"/>
    <w:rsid w:val="004D7FA6"/>
    <w:rsid w:val="006B759C"/>
    <w:rsid w:val="006F563A"/>
    <w:rsid w:val="00716C26"/>
    <w:rsid w:val="00774959"/>
    <w:rsid w:val="00780327"/>
    <w:rsid w:val="007852EC"/>
    <w:rsid w:val="00802924"/>
    <w:rsid w:val="008225E0"/>
    <w:rsid w:val="00850BF2"/>
    <w:rsid w:val="00860215"/>
    <w:rsid w:val="008B44FC"/>
    <w:rsid w:val="009A7C2A"/>
    <w:rsid w:val="009F59CB"/>
    <w:rsid w:val="00A125AB"/>
    <w:rsid w:val="00A12E31"/>
    <w:rsid w:val="00A2521D"/>
    <w:rsid w:val="00A270E6"/>
    <w:rsid w:val="00A36CAE"/>
    <w:rsid w:val="00AB40DC"/>
    <w:rsid w:val="00B80914"/>
    <w:rsid w:val="00BD2C4B"/>
    <w:rsid w:val="00BD5B2E"/>
    <w:rsid w:val="00C04A69"/>
    <w:rsid w:val="00C61EF1"/>
    <w:rsid w:val="00C66325"/>
    <w:rsid w:val="00C87F83"/>
    <w:rsid w:val="00CF3CA6"/>
    <w:rsid w:val="00D11272"/>
    <w:rsid w:val="00D1297F"/>
    <w:rsid w:val="00D2155D"/>
    <w:rsid w:val="00D96221"/>
    <w:rsid w:val="00DD065C"/>
    <w:rsid w:val="00E20EEA"/>
    <w:rsid w:val="00E507DF"/>
    <w:rsid w:val="00F25587"/>
    <w:rsid w:val="00F64051"/>
    <w:rsid w:val="00F83168"/>
    <w:rsid w:val="00FC7053"/>
    <w:rsid w:val="00FF68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125E0"/>
  <w15:chartTrackingRefBased/>
  <w15:docId w15:val="{B7FC7AD7-B723-4A42-A478-420B828F7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50B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50B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50BF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50BF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50BF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50BF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50BF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50BF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50BF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50BF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50BF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50BF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50BF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50BF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50BF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50BF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50BF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50BF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50B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50BF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50BF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50BF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50BF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50BF2"/>
    <w:rPr>
      <w:i/>
      <w:iCs/>
      <w:color w:val="404040" w:themeColor="text1" w:themeTint="BF"/>
    </w:rPr>
  </w:style>
  <w:style w:type="paragraph" w:styleId="Sraopastraipa">
    <w:name w:val="List Paragraph"/>
    <w:basedOn w:val="prastasis"/>
    <w:uiPriority w:val="34"/>
    <w:qFormat/>
    <w:rsid w:val="00850BF2"/>
    <w:pPr>
      <w:ind w:left="720"/>
      <w:contextualSpacing/>
    </w:pPr>
  </w:style>
  <w:style w:type="character" w:styleId="Rykuspabraukimas">
    <w:name w:val="Intense Emphasis"/>
    <w:basedOn w:val="Numatytasispastraiposriftas"/>
    <w:uiPriority w:val="21"/>
    <w:qFormat/>
    <w:rsid w:val="00850BF2"/>
    <w:rPr>
      <w:i/>
      <w:iCs/>
      <w:color w:val="0F4761" w:themeColor="accent1" w:themeShade="BF"/>
    </w:rPr>
  </w:style>
  <w:style w:type="paragraph" w:styleId="Iskirtacitata">
    <w:name w:val="Intense Quote"/>
    <w:basedOn w:val="prastasis"/>
    <w:next w:val="prastasis"/>
    <w:link w:val="IskirtacitataDiagrama"/>
    <w:uiPriority w:val="30"/>
    <w:qFormat/>
    <w:rsid w:val="00850B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50BF2"/>
    <w:rPr>
      <w:i/>
      <w:iCs/>
      <w:color w:val="0F4761" w:themeColor="accent1" w:themeShade="BF"/>
    </w:rPr>
  </w:style>
  <w:style w:type="character" w:styleId="Rykinuoroda">
    <w:name w:val="Intense Reference"/>
    <w:basedOn w:val="Numatytasispastraiposriftas"/>
    <w:uiPriority w:val="32"/>
    <w:qFormat/>
    <w:rsid w:val="00850BF2"/>
    <w:rPr>
      <w:b/>
      <w:bCs/>
      <w:smallCaps/>
      <w:color w:val="0F4761" w:themeColor="accent1" w:themeShade="BF"/>
      <w:spacing w:val="5"/>
    </w:rPr>
  </w:style>
  <w:style w:type="paragraph" w:styleId="Antrats">
    <w:name w:val="header"/>
    <w:basedOn w:val="prastasis"/>
    <w:link w:val="AntratsDiagrama"/>
    <w:uiPriority w:val="99"/>
    <w:unhideWhenUsed/>
    <w:rsid w:val="004362E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362EA"/>
  </w:style>
  <w:style w:type="paragraph" w:styleId="Porat">
    <w:name w:val="footer"/>
    <w:basedOn w:val="prastasis"/>
    <w:link w:val="PoratDiagrama"/>
    <w:uiPriority w:val="99"/>
    <w:unhideWhenUsed/>
    <w:rsid w:val="004362E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362EA"/>
  </w:style>
  <w:style w:type="paragraph" w:customStyle="1" w:styleId="Pastraipanumeruotalentelje">
    <w:name w:val="Pastraipa (numeruota lentelėje)"/>
    <w:basedOn w:val="prastasis"/>
    <w:uiPriority w:val="9"/>
    <w:qFormat/>
    <w:rsid w:val="002B1F58"/>
    <w:pPr>
      <w:numPr>
        <w:numId w:val="1"/>
      </w:numPr>
      <w:tabs>
        <w:tab w:val="left" w:pos="5111"/>
      </w:tabs>
      <w:spacing w:line="259" w:lineRule="auto"/>
      <w:ind w:left="5111" w:hanging="432"/>
      <w:jc w:val="both"/>
    </w:pPr>
    <w:rPr>
      <w:rFonts w:ascii="Times New Roman" w:eastAsia="Calibri" w:hAnsi="Times New Roman" w:cs="Times New Roman"/>
      <w:kern w:val="0"/>
      <w14:ligatures w14:val="none"/>
    </w:rPr>
  </w:style>
  <w:style w:type="paragraph" w:styleId="Betarp">
    <w:name w:val="No Spacing"/>
    <w:uiPriority w:val="1"/>
    <w:qFormat/>
    <w:rsid w:val="00860215"/>
    <w:pPr>
      <w:spacing w:after="0" w:line="240" w:lineRule="auto"/>
    </w:pPr>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129731">
      <w:bodyDiv w:val="1"/>
      <w:marLeft w:val="0"/>
      <w:marRight w:val="0"/>
      <w:marTop w:val="0"/>
      <w:marBottom w:val="0"/>
      <w:divBdr>
        <w:top w:val="none" w:sz="0" w:space="0" w:color="auto"/>
        <w:left w:val="none" w:sz="0" w:space="0" w:color="auto"/>
        <w:bottom w:val="none" w:sz="0" w:space="0" w:color="auto"/>
        <w:right w:val="none" w:sz="0" w:space="0" w:color="auto"/>
      </w:divBdr>
    </w:div>
    <w:div w:id="1493132795">
      <w:bodyDiv w:val="1"/>
      <w:marLeft w:val="0"/>
      <w:marRight w:val="0"/>
      <w:marTop w:val="0"/>
      <w:marBottom w:val="0"/>
      <w:divBdr>
        <w:top w:val="none" w:sz="0" w:space="0" w:color="auto"/>
        <w:left w:val="none" w:sz="0" w:space="0" w:color="auto"/>
        <w:bottom w:val="none" w:sz="0" w:space="0" w:color="auto"/>
        <w:right w:val="none" w:sz="0" w:space="0" w:color="auto"/>
      </w:divBdr>
    </w:div>
    <w:div w:id="158133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4396</Words>
  <Characters>2506</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Vyšniauskienė</dc:creator>
  <cp:keywords/>
  <dc:description/>
  <cp:lastModifiedBy>Jurgita Žalkauskė</cp:lastModifiedBy>
  <cp:revision>2</cp:revision>
  <dcterms:created xsi:type="dcterms:W3CDTF">2026-06-26T06:58:00Z</dcterms:created>
  <dcterms:modified xsi:type="dcterms:W3CDTF">2026-06-26T06:58:00Z</dcterms:modified>
</cp:coreProperties>
</file>